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07BAB" w14:textId="77777777" w:rsidR="000F69FB" w:rsidRPr="00C803F3" w:rsidRDefault="000F69FB"/>
    <w:p w14:paraId="2D9F5547" w14:textId="2AAC804F" w:rsidR="00FF6902" w:rsidRPr="002A4872" w:rsidRDefault="00C05E72" w:rsidP="00FF6902">
      <w:pPr>
        <w:spacing w:after="0"/>
        <w:rPr>
          <w:b/>
          <w:bCs/>
          <w:sz w:val="24"/>
          <w:szCs w:val="24"/>
        </w:rPr>
      </w:pPr>
      <w:bookmarkStart w:id="0" w:name="Title"/>
      <w:bookmarkEnd w:id="0"/>
      <w:r>
        <w:rPr>
          <w:b/>
          <w:bCs/>
          <w:sz w:val="24"/>
          <w:szCs w:val="24"/>
        </w:rPr>
        <w:t xml:space="preserve">Update on health devolution </w:t>
      </w:r>
    </w:p>
    <w:p w14:paraId="059265B7" w14:textId="77777777" w:rsidR="009B6F95" w:rsidRPr="00C803F3" w:rsidRDefault="009B6F95" w:rsidP="00E56C15">
      <w:pPr>
        <w:pStyle w:val="Title1"/>
      </w:pPr>
    </w:p>
    <w:sdt>
      <w:sdtPr>
        <w:rPr>
          <w:rStyle w:val="Style6"/>
        </w:rPr>
        <w:alias w:val="Purpose of report"/>
        <w:tag w:val="Purpose of report"/>
        <w:id w:val="-783727919"/>
        <w:lock w:val="sdtLocked"/>
        <w:placeholder>
          <w:docPart w:val="4AA569E7836741409FEB7E952D04AD43"/>
        </w:placeholder>
      </w:sdtPr>
      <w:sdtEndPr>
        <w:rPr>
          <w:rStyle w:val="Style6"/>
        </w:rPr>
      </w:sdtEndPr>
      <w:sdtContent>
        <w:p w14:paraId="5C54C15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6DF8B93D910E4983B2D162FCD566A607"/>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A8B3394" w14:textId="6DD2D70A" w:rsidR="00795C95" w:rsidRDefault="0061146E" w:rsidP="00B84F31">
          <w:pPr>
            <w:ind w:left="0" w:firstLine="0"/>
            <w:rPr>
              <w:rStyle w:val="Title3Char"/>
            </w:rPr>
          </w:pPr>
          <w:r>
            <w:rPr>
              <w:rStyle w:val="Title3Char"/>
            </w:rPr>
            <w:t>For discussion.</w:t>
          </w:r>
        </w:p>
      </w:sdtContent>
    </w:sdt>
    <w:p w14:paraId="094674FC" w14:textId="77777777" w:rsidR="009B6F95" w:rsidRPr="00C803F3" w:rsidRDefault="009B6F95" w:rsidP="00B84F31">
      <w:pPr>
        <w:ind w:left="0" w:firstLine="0"/>
      </w:pPr>
    </w:p>
    <w:sdt>
      <w:sdtPr>
        <w:rPr>
          <w:rStyle w:val="Style6"/>
        </w:rPr>
        <w:id w:val="911819474"/>
        <w:lock w:val="sdtLocked"/>
        <w:placeholder>
          <w:docPart w:val="ABF278D328584219A6C963428535CB29"/>
        </w:placeholder>
      </w:sdtPr>
      <w:sdtEndPr>
        <w:rPr>
          <w:rStyle w:val="Style6"/>
        </w:rPr>
      </w:sdtEndPr>
      <w:sdtContent>
        <w:p w14:paraId="6F028E35" w14:textId="77777777" w:rsidR="009B6F95" w:rsidRPr="00A627DD" w:rsidRDefault="009B6F95" w:rsidP="00B84F31">
          <w:pPr>
            <w:ind w:left="0" w:firstLine="0"/>
          </w:pPr>
          <w:r w:rsidRPr="00C803F3">
            <w:rPr>
              <w:rStyle w:val="Style6"/>
            </w:rPr>
            <w:t>Summary</w:t>
          </w:r>
        </w:p>
      </w:sdtContent>
    </w:sdt>
    <w:p w14:paraId="19425498" w14:textId="36D27DCA" w:rsidR="00FB72AC" w:rsidRDefault="002818D6" w:rsidP="00FB72AC">
      <w:pPr>
        <w:pStyle w:val="Title3"/>
      </w:pPr>
      <w:r w:rsidRPr="00B0424D">
        <w:t>T</w:t>
      </w:r>
      <w:r w:rsidR="005677D6" w:rsidRPr="00B0424D">
        <w:t>his paper</w:t>
      </w:r>
      <w:r w:rsidRPr="00B0424D">
        <w:t xml:space="preserve"> </w:t>
      </w:r>
      <w:r w:rsidR="008C598A" w:rsidRPr="00B0424D">
        <w:t xml:space="preserve">provides members with an update on </w:t>
      </w:r>
      <w:r w:rsidR="00010A09" w:rsidRPr="00B0424D">
        <w:t>developments relating to integrated care systems</w:t>
      </w:r>
      <w:r w:rsidR="000E6133" w:rsidRPr="00B0424D">
        <w:t xml:space="preserve"> </w:t>
      </w:r>
      <w:r w:rsidR="00705CE8" w:rsidRPr="00B0424D">
        <w:t>since the last meeting of the board</w:t>
      </w:r>
      <w:r w:rsidR="00B0424D" w:rsidRPr="00B0424D">
        <w:t xml:space="preserve"> ahead of a further update and discussion with Cllr David Fothergill, Chair</w:t>
      </w:r>
      <w:r w:rsidR="00740D8E">
        <w:t>man</w:t>
      </w:r>
      <w:r w:rsidR="00B0424D" w:rsidRPr="00B0424D">
        <w:t xml:space="preserve"> of the Community Wellbeing Board.</w:t>
      </w:r>
      <w:r w:rsidR="00B0424D">
        <w:t xml:space="preserve"> </w:t>
      </w:r>
    </w:p>
    <w:p w14:paraId="14AD46F8" w14:textId="77777777" w:rsidR="00B966FA" w:rsidRPr="009B4010" w:rsidRDefault="00B966FA" w:rsidP="00B966FA">
      <w:pPr>
        <w:pStyle w:val="Title3"/>
      </w:pPr>
      <w:r w:rsidRPr="009B4010">
        <w:t xml:space="preserve">Is this report confidential? Yes </w:t>
      </w:r>
      <w:sdt>
        <w:sdtPr>
          <w:id w:val="964168070"/>
          <w14:checkbox>
            <w14:checked w14:val="0"/>
            <w14:checkedState w14:val="2612" w14:font="MS Gothic"/>
            <w14:uncheckedState w14:val="2610" w14:font="MS Gothic"/>
          </w14:checkbox>
        </w:sdtPr>
        <w:sdtEndPr/>
        <w:sdtContent>
          <w:r w:rsidRPr="009B4010">
            <w:rPr>
              <w:rFonts w:ascii="MS Gothic" w:eastAsia="MS Gothic" w:hAnsi="MS Gothic" w:hint="eastAsia"/>
            </w:rPr>
            <w:t>☐</w:t>
          </w:r>
        </w:sdtContent>
      </w:sdt>
      <w:r w:rsidRPr="009B4010">
        <w:tab/>
        <w:t xml:space="preserve">No </w:t>
      </w:r>
      <w:sdt>
        <w:sdtPr>
          <w:id w:val="-2013125756"/>
          <w14:checkbox>
            <w14:checked w14:val="1"/>
            <w14:checkedState w14:val="2612" w14:font="MS Gothic"/>
            <w14:uncheckedState w14:val="2610" w14:font="MS Gothic"/>
          </w14:checkbox>
        </w:sdtPr>
        <w:sdtEndPr/>
        <w:sdtContent>
          <w:r w:rsidRPr="009B4010">
            <w:rPr>
              <w:rFonts w:ascii="MS Gothic" w:eastAsia="MS Gothic" w:hAnsi="MS Gothic" w:hint="eastAsia"/>
            </w:rPr>
            <w:t>☒</w:t>
          </w:r>
        </w:sdtContent>
      </w:sdt>
    </w:p>
    <w:p w14:paraId="64523FEA" w14:textId="77777777" w:rsidR="009B6F95" w:rsidRDefault="00C803F3" w:rsidP="00FB72AC">
      <w:pPr>
        <w:pStyle w:val="Title3"/>
      </w:pPr>
      <w:r w:rsidRPr="00C803F3">
        <w:rPr>
          <w:noProof/>
          <w:lang w:val="en-US"/>
        </w:rPr>
        <mc:AlternateContent>
          <mc:Choice Requires="wps">
            <w:drawing>
              <wp:anchor distT="0" distB="0" distL="114300" distR="114300" simplePos="0" relativeHeight="251658240" behindDoc="0" locked="0" layoutInCell="1" allowOverlap="1" wp14:anchorId="199A295B" wp14:editId="5D35D66E">
                <wp:simplePos x="0" y="0"/>
                <wp:positionH relativeFrom="margin">
                  <wp:align>right</wp:align>
                </wp:positionH>
                <wp:positionV relativeFrom="paragraph">
                  <wp:posOffset>71120</wp:posOffset>
                </wp:positionV>
                <wp:extent cx="5705475" cy="2850204"/>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28502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1D0888784704E8C8B41DDF49D012D37"/>
                              </w:placeholder>
                            </w:sdtPr>
                            <w:sdtEndPr>
                              <w:rPr>
                                <w:rStyle w:val="Style6"/>
                              </w:rPr>
                            </w:sdtEndPr>
                            <w:sdtContent>
                              <w:p w14:paraId="2923561F" w14:textId="77777777" w:rsidR="000F69FB" w:rsidRPr="00B9346A" w:rsidRDefault="000F69FB" w:rsidP="00B84F31">
                                <w:pPr>
                                  <w:ind w:left="0" w:firstLine="0"/>
                                </w:pPr>
                                <w:r w:rsidRPr="00B9346A">
                                  <w:rPr>
                                    <w:rStyle w:val="Style6"/>
                                  </w:rPr>
                                  <w:t>Recommendation/s</w:t>
                                </w:r>
                              </w:p>
                            </w:sdtContent>
                          </w:sdt>
                          <w:p w14:paraId="4BABA75F" w14:textId="6AD772F6" w:rsidR="00086420" w:rsidRPr="00B9346A" w:rsidRDefault="000F69FB" w:rsidP="00FB72AC">
                            <w:pPr>
                              <w:pStyle w:val="Title3"/>
                            </w:pPr>
                            <w:r w:rsidRPr="00B9346A">
                              <w:t>That</w:t>
                            </w:r>
                            <w:r w:rsidR="00086420" w:rsidRPr="00B9346A">
                              <w:t xml:space="preserve"> </w:t>
                            </w:r>
                            <w:r w:rsidR="007412DD" w:rsidRPr="00B9346A">
                              <w:t>M</w:t>
                            </w:r>
                            <w:r w:rsidR="00086420" w:rsidRPr="00B9346A">
                              <w:t xml:space="preserve">embers: </w:t>
                            </w:r>
                          </w:p>
                          <w:p w14:paraId="06A17AA5" w14:textId="72AA3859" w:rsidR="007412DD" w:rsidRPr="00D01730" w:rsidRDefault="00891AA5" w:rsidP="007412DD">
                            <w:pPr>
                              <w:pStyle w:val="Title3"/>
                              <w:numPr>
                                <w:ilvl w:val="0"/>
                                <w:numId w:val="18"/>
                              </w:numPr>
                            </w:pPr>
                            <w:r>
                              <w:t>Hear an update from Cllr David Fothergill, Chair</w:t>
                            </w:r>
                            <w:r w:rsidR="000B2081">
                              <w:t>man</w:t>
                            </w:r>
                            <w:r>
                              <w:t xml:space="preserve"> of the Community Wellbeing </w:t>
                            </w:r>
                            <w:r w:rsidRPr="00D01730">
                              <w:t xml:space="preserve">Board on their work on the roll out of integrated care systems. </w:t>
                            </w:r>
                          </w:p>
                          <w:p w14:paraId="461DB07D" w14:textId="5DF2A83E" w:rsidR="00A86FA5" w:rsidRPr="00D01730" w:rsidRDefault="00534191" w:rsidP="007412DD">
                            <w:pPr>
                              <w:pStyle w:val="Title3"/>
                              <w:numPr>
                                <w:ilvl w:val="0"/>
                                <w:numId w:val="18"/>
                              </w:numPr>
                            </w:pPr>
                            <w:r>
                              <w:t>Feedback</w:t>
                            </w:r>
                            <w:r w:rsidR="00D01730">
                              <w:t xml:space="preserve"> </w:t>
                            </w:r>
                            <w:r w:rsidR="00D01730" w:rsidRPr="00D01730">
                              <w:t>on discussions the board has had on the potential impact of the roll out of ICSs on health devolution</w:t>
                            </w:r>
                            <w:r w:rsidR="00FC0A72" w:rsidRPr="00D01730">
                              <w:t xml:space="preserve"> to the Community Wellbeing Board</w:t>
                            </w:r>
                            <w:r w:rsidR="00D01730" w:rsidRPr="00D01730">
                              <w:t xml:space="preserve">. </w:t>
                            </w:r>
                          </w:p>
                          <w:p w14:paraId="412D3F8B" w14:textId="3FDFCA2F" w:rsidR="00D55970" w:rsidRPr="00440F88" w:rsidRDefault="00986DFF" w:rsidP="007412DD">
                            <w:pPr>
                              <w:pStyle w:val="Title3"/>
                              <w:numPr>
                                <w:ilvl w:val="0"/>
                                <w:numId w:val="18"/>
                              </w:numPr>
                            </w:pPr>
                            <w:r w:rsidRPr="00440F88">
                              <w:t xml:space="preserve">Based on these discussions, </w:t>
                            </w:r>
                            <w:r w:rsidR="00F62FC7" w:rsidRPr="00440F88">
                              <w:t xml:space="preserve">identify any points of concern or further action to be undertaken in partnership between </w:t>
                            </w:r>
                            <w:r w:rsidR="005D658E" w:rsidRPr="00440F88">
                              <w:t>the Cit</w:t>
                            </w:r>
                            <w:r w:rsidR="007C43B1" w:rsidRPr="00440F88">
                              <w:t>y Region and Community Wellbeing Boards.</w:t>
                            </w:r>
                            <w:r w:rsidR="00F62FC7" w:rsidRPr="00440F88">
                              <w:t xml:space="preserve"> </w:t>
                            </w:r>
                          </w:p>
                          <w:p w14:paraId="36EA43FF" w14:textId="77777777" w:rsidR="000F69FB" w:rsidRPr="00B9346A" w:rsidRDefault="00A25D77" w:rsidP="00B84F31">
                            <w:pPr>
                              <w:ind w:left="0" w:firstLine="0"/>
                            </w:pPr>
                            <w:sdt>
                              <w:sdtPr>
                                <w:rPr>
                                  <w:rStyle w:val="Style6"/>
                                </w:rPr>
                                <w:alias w:val="Action/s"/>
                                <w:tag w:val="Action/s"/>
                                <w:id w:val="450136090"/>
                                <w:placeholder>
                                  <w:docPart w:val="207DC715920543089A5B17931C1583AD"/>
                                </w:placeholder>
                              </w:sdtPr>
                              <w:sdtEndPr>
                                <w:rPr>
                                  <w:rStyle w:val="Style6"/>
                                </w:rPr>
                              </w:sdtEndPr>
                              <w:sdtContent>
                                <w:r w:rsidR="000F69FB" w:rsidRPr="00B9346A">
                                  <w:rPr>
                                    <w:rStyle w:val="Style6"/>
                                  </w:rPr>
                                  <w:t>Action/s</w:t>
                                </w:r>
                              </w:sdtContent>
                            </w:sdt>
                          </w:p>
                          <w:p w14:paraId="2B8CCC6D" w14:textId="282A37CB" w:rsidR="001844A6" w:rsidRPr="00B84F31" w:rsidRDefault="00086420" w:rsidP="00FB72AC">
                            <w:pPr>
                              <w:pStyle w:val="Title3"/>
                              <w:numPr>
                                <w:ilvl w:val="0"/>
                                <w:numId w:val="15"/>
                              </w:numPr>
                            </w:pPr>
                            <w:r w:rsidRPr="00B9346A">
                              <w:t xml:space="preserve">Officers </w:t>
                            </w:r>
                            <w:r w:rsidR="0064291D" w:rsidRPr="00B9346A">
                              <w:t xml:space="preserve">will proceed as directed by members. </w:t>
                            </w:r>
                          </w:p>
                          <w:p w14:paraId="23642E1B" w14:textId="77777777" w:rsidR="00D676D2" w:rsidRDefault="00D676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A295B" id="_x0000_t202" coordsize="21600,21600" o:spt="202" path="m,l,21600r21600,l21600,xe">
                <v:stroke joinstyle="miter"/>
                <v:path gradientshapeok="t" o:connecttype="rect"/>
              </v:shapetype>
              <v:shape id="Text Box 1" o:spid="_x0000_s1026" type="#_x0000_t202" style="position:absolute;margin-left:398.05pt;margin-top:5.6pt;width:449.25pt;height:224.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1D0888784704E8C8B41DDF49D012D37"/>
                        </w:placeholder>
                      </w:sdtPr>
                      <w:sdtEndPr>
                        <w:rPr>
                          <w:rStyle w:val="Style6"/>
                        </w:rPr>
                      </w:sdtEndPr>
                      <w:sdtContent>
                        <w:p w14:paraId="2923561F" w14:textId="77777777" w:rsidR="000F69FB" w:rsidRPr="00B9346A" w:rsidRDefault="000F69FB" w:rsidP="00B84F31">
                          <w:pPr>
                            <w:ind w:left="0" w:firstLine="0"/>
                          </w:pPr>
                          <w:r w:rsidRPr="00B9346A">
                            <w:rPr>
                              <w:rStyle w:val="Style6"/>
                            </w:rPr>
                            <w:t>Recommendation/s</w:t>
                          </w:r>
                        </w:p>
                      </w:sdtContent>
                    </w:sdt>
                    <w:p w14:paraId="4BABA75F" w14:textId="6AD772F6" w:rsidR="00086420" w:rsidRPr="00B9346A" w:rsidRDefault="000F69FB" w:rsidP="00FB72AC">
                      <w:pPr>
                        <w:pStyle w:val="Title3"/>
                      </w:pPr>
                      <w:r w:rsidRPr="00B9346A">
                        <w:t>That</w:t>
                      </w:r>
                      <w:r w:rsidR="00086420" w:rsidRPr="00B9346A">
                        <w:t xml:space="preserve"> </w:t>
                      </w:r>
                      <w:r w:rsidR="007412DD" w:rsidRPr="00B9346A">
                        <w:t>M</w:t>
                      </w:r>
                      <w:r w:rsidR="00086420" w:rsidRPr="00B9346A">
                        <w:t xml:space="preserve">embers: </w:t>
                      </w:r>
                    </w:p>
                    <w:p w14:paraId="06A17AA5" w14:textId="72AA3859" w:rsidR="007412DD" w:rsidRPr="00D01730" w:rsidRDefault="00891AA5" w:rsidP="007412DD">
                      <w:pPr>
                        <w:pStyle w:val="Title3"/>
                        <w:numPr>
                          <w:ilvl w:val="0"/>
                          <w:numId w:val="18"/>
                        </w:numPr>
                      </w:pPr>
                      <w:r>
                        <w:t>Hear an update from Cllr David Fothergill, Chair</w:t>
                      </w:r>
                      <w:r w:rsidR="000B2081">
                        <w:t>man</w:t>
                      </w:r>
                      <w:r>
                        <w:t xml:space="preserve"> of the Community Wellbeing </w:t>
                      </w:r>
                      <w:r w:rsidRPr="00D01730">
                        <w:t xml:space="preserve">Board on their work on the roll out of integrated care systems. </w:t>
                      </w:r>
                    </w:p>
                    <w:p w14:paraId="461DB07D" w14:textId="5DF2A83E" w:rsidR="00A86FA5" w:rsidRPr="00D01730" w:rsidRDefault="00534191" w:rsidP="007412DD">
                      <w:pPr>
                        <w:pStyle w:val="Title3"/>
                        <w:numPr>
                          <w:ilvl w:val="0"/>
                          <w:numId w:val="18"/>
                        </w:numPr>
                      </w:pPr>
                      <w:r>
                        <w:t>Feedback</w:t>
                      </w:r>
                      <w:r w:rsidR="00D01730">
                        <w:t xml:space="preserve"> </w:t>
                      </w:r>
                      <w:r w:rsidR="00D01730" w:rsidRPr="00D01730">
                        <w:t>on discussions the board has had on the potential impact of the roll out of ICSs on health devolution</w:t>
                      </w:r>
                      <w:r w:rsidR="00FC0A72" w:rsidRPr="00D01730">
                        <w:t xml:space="preserve"> to the Community Wellbeing Board</w:t>
                      </w:r>
                      <w:r w:rsidR="00D01730" w:rsidRPr="00D01730">
                        <w:t xml:space="preserve">. </w:t>
                      </w:r>
                    </w:p>
                    <w:p w14:paraId="412D3F8B" w14:textId="3FDFCA2F" w:rsidR="00D55970" w:rsidRPr="00440F88" w:rsidRDefault="00986DFF" w:rsidP="007412DD">
                      <w:pPr>
                        <w:pStyle w:val="Title3"/>
                        <w:numPr>
                          <w:ilvl w:val="0"/>
                          <w:numId w:val="18"/>
                        </w:numPr>
                      </w:pPr>
                      <w:r w:rsidRPr="00440F88">
                        <w:t xml:space="preserve">Based on these discussions, </w:t>
                      </w:r>
                      <w:r w:rsidR="00F62FC7" w:rsidRPr="00440F88">
                        <w:t xml:space="preserve">identify any points of concern or further action to be undertaken in partnership between </w:t>
                      </w:r>
                      <w:r w:rsidR="005D658E" w:rsidRPr="00440F88">
                        <w:t>the Cit</w:t>
                      </w:r>
                      <w:r w:rsidR="007C43B1" w:rsidRPr="00440F88">
                        <w:t>y Region and Community Wellbeing Boards.</w:t>
                      </w:r>
                      <w:r w:rsidR="00F62FC7" w:rsidRPr="00440F88">
                        <w:t xml:space="preserve"> </w:t>
                      </w:r>
                    </w:p>
                    <w:p w14:paraId="36EA43FF" w14:textId="77777777" w:rsidR="000F69FB" w:rsidRPr="00B9346A" w:rsidRDefault="00A25D77" w:rsidP="00B84F31">
                      <w:pPr>
                        <w:ind w:left="0" w:firstLine="0"/>
                      </w:pPr>
                      <w:sdt>
                        <w:sdtPr>
                          <w:rPr>
                            <w:rStyle w:val="Style6"/>
                          </w:rPr>
                          <w:alias w:val="Action/s"/>
                          <w:tag w:val="Action/s"/>
                          <w:id w:val="450136090"/>
                          <w:placeholder>
                            <w:docPart w:val="207DC715920543089A5B17931C1583AD"/>
                          </w:placeholder>
                        </w:sdtPr>
                        <w:sdtEndPr>
                          <w:rPr>
                            <w:rStyle w:val="Style6"/>
                          </w:rPr>
                        </w:sdtEndPr>
                        <w:sdtContent>
                          <w:r w:rsidR="000F69FB" w:rsidRPr="00B9346A">
                            <w:rPr>
                              <w:rStyle w:val="Style6"/>
                            </w:rPr>
                            <w:t>Action/s</w:t>
                          </w:r>
                        </w:sdtContent>
                      </w:sdt>
                    </w:p>
                    <w:p w14:paraId="2B8CCC6D" w14:textId="282A37CB" w:rsidR="001844A6" w:rsidRPr="00B84F31" w:rsidRDefault="00086420" w:rsidP="00FB72AC">
                      <w:pPr>
                        <w:pStyle w:val="Title3"/>
                        <w:numPr>
                          <w:ilvl w:val="0"/>
                          <w:numId w:val="15"/>
                        </w:numPr>
                      </w:pPr>
                      <w:r w:rsidRPr="00B9346A">
                        <w:t xml:space="preserve">Officers </w:t>
                      </w:r>
                      <w:r w:rsidR="0064291D" w:rsidRPr="00B9346A">
                        <w:t xml:space="preserve">will proceed as directed by members. </w:t>
                      </w:r>
                    </w:p>
                    <w:p w14:paraId="23642E1B" w14:textId="77777777" w:rsidR="00D676D2" w:rsidRDefault="00D676D2"/>
                  </w:txbxContent>
                </v:textbox>
                <w10:wrap anchorx="margin"/>
              </v:shape>
            </w:pict>
          </mc:Fallback>
        </mc:AlternateContent>
      </w:r>
    </w:p>
    <w:p w14:paraId="426AD664" w14:textId="77777777" w:rsidR="009B6F95" w:rsidRDefault="009B6F95" w:rsidP="00FB72AC">
      <w:pPr>
        <w:pStyle w:val="Title3"/>
      </w:pPr>
    </w:p>
    <w:p w14:paraId="17AF80C3" w14:textId="77777777" w:rsidR="009B6F95" w:rsidRDefault="009B6F95" w:rsidP="00FB72AC">
      <w:pPr>
        <w:pStyle w:val="Title3"/>
      </w:pPr>
    </w:p>
    <w:p w14:paraId="42EB88CA" w14:textId="77777777" w:rsidR="009B6F95" w:rsidRDefault="009B6F95" w:rsidP="00FB72AC">
      <w:pPr>
        <w:pStyle w:val="Title3"/>
      </w:pPr>
    </w:p>
    <w:p w14:paraId="60EB7FF4" w14:textId="77777777" w:rsidR="009B6F95" w:rsidRDefault="009B6F95" w:rsidP="00FB72AC">
      <w:pPr>
        <w:pStyle w:val="Title3"/>
      </w:pPr>
    </w:p>
    <w:p w14:paraId="459893EC" w14:textId="77777777" w:rsidR="009B6F95" w:rsidRDefault="009B6F95" w:rsidP="00FB72AC">
      <w:pPr>
        <w:pStyle w:val="Title3"/>
      </w:pPr>
    </w:p>
    <w:p w14:paraId="096FAE3D" w14:textId="77777777" w:rsidR="009B6F95" w:rsidRDefault="009B6F95" w:rsidP="00FB72AC">
      <w:pPr>
        <w:pStyle w:val="Title3"/>
      </w:pPr>
    </w:p>
    <w:p w14:paraId="1C7C040C" w14:textId="77777777" w:rsidR="009B6F95" w:rsidRDefault="009B6F95" w:rsidP="00FB72AC">
      <w:pPr>
        <w:pStyle w:val="Title3"/>
      </w:pPr>
    </w:p>
    <w:p w14:paraId="5CB40870" w14:textId="77777777" w:rsidR="009B6F95" w:rsidRDefault="009B6F95" w:rsidP="00FB72AC">
      <w:pPr>
        <w:pStyle w:val="Title3"/>
      </w:pPr>
    </w:p>
    <w:p w14:paraId="01B4A6DB" w14:textId="075C54DB" w:rsidR="009B6F95" w:rsidRDefault="009B6F95" w:rsidP="00FB72AC">
      <w:pPr>
        <w:pStyle w:val="Title3"/>
      </w:pPr>
    </w:p>
    <w:p w14:paraId="7C2FF89F" w14:textId="77777777" w:rsidR="007C43B1" w:rsidRDefault="007C43B1" w:rsidP="00FB72AC">
      <w:pPr>
        <w:pStyle w:val="Title3"/>
      </w:pPr>
    </w:p>
    <w:p w14:paraId="0A71BDD5" w14:textId="77777777" w:rsidR="009B6F95" w:rsidRPr="00C803F3" w:rsidRDefault="00A25D77" w:rsidP="000F69FB">
      <w:sdt>
        <w:sdtPr>
          <w:rPr>
            <w:rStyle w:val="Style2"/>
          </w:rPr>
          <w:id w:val="-1751574325"/>
          <w:lock w:val="contentLocked"/>
          <w:placeholder>
            <w:docPart w:val="DAE5664B4F6B475097D190474F859A08"/>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B45F4AF1888A4D2A9BEA38A0DA651032"/>
          </w:placeholder>
          <w:text w:multiLine="1"/>
        </w:sdtPr>
        <w:sdtEndPr/>
        <w:sdtContent>
          <w:r w:rsidR="001D71D1">
            <w:t>Ellie Law</w:t>
          </w:r>
        </w:sdtContent>
      </w:sdt>
    </w:p>
    <w:p w14:paraId="488C568B" w14:textId="77777777" w:rsidR="009B6F95" w:rsidRDefault="00A25D77" w:rsidP="000F69FB">
      <w:sdt>
        <w:sdtPr>
          <w:rPr>
            <w:rStyle w:val="Style2"/>
          </w:rPr>
          <w:id w:val="1940027828"/>
          <w:lock w:val="contentLocked"/>
          <w:placeholder>
            <w:docPart w:val="0E8D806FF8734D799D09B7D791653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282075258D694EA6A408A829F848A65A"/>
          </w:placeholder>
          <w:text w:multiLine="1"/>
        </w:sdtPr>
        <w:sdtEndPr/>
        <w:sdtContent>
          <w:r w:rsidR="001D71D1">
            <w:t xml:space="preserve">Policy Advisor </w:t>
          </w:r>
        </w:sdtContent>
      </w:sdt>
    </w:p>
    <w:p w14:paraId="4AE0EBE0" w14:textId="77777777" w:rsidR="009B6F95" w:rsidRDefault="00A25D77" w:rsidP="000F69FB">
      <w:sdt>
        <w:sdtPr>
          <w:rPr>
            <w:rStyle w:val="Style2"/>
          </w:rPr>
          <w:id w:val="1040625228"/>
          <w:lock w:val="contentLocked"/>
          <w:placeholder>
            <w:docPart w:val="E6B03E5CBA3746049DC5169BBC7571B1"/>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6993032265D743ED87AFA922B6DC9D98"/>
          </w:placeholder>
          <w:text w:multiLine="1"/>
        </w:sdtPr>
        <w:sdtEndPr/>
        <w:sdtContent>
          <w:r w:rsidR="001D71D1" w:rsidRPr="001D71D1">
            <w:t>07584 273764</w:t>
          </w:r>
        </w:sdtContent>
      </w:sdt>
      <w:r w:rsidR="009B6F95" w:rsidRPr="00B5377C">
        <w:t xml:space="preserve"> </w:t>
      </w:r>
    </w:p>
    <w:p w14:paraId="31C5D5AE" w14:textId="77777777" w:rsidR="009B6F95" w:rsidRDefault="00A25D77" w:rsidP="00FB72AC">
      <w:pPr>
        <w:pStyle w:val="Title3"/>
      </w:pPr>
      <w:sdt>
        <w:sdtPr>
          <w:rPr>
            <w:rStyle w:val="Style2"/>
          </w:rPr>
          <w:id w:val="614409820"/>
          <w:lock w:val="contentLocked"/>
          <w:placeholder>
            <w:docPart w:val="6DEDDBBC562E44628928DCF92D8DA58B"/>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56E7B3C7AF6547F0AA50A2124AAF52BD"/>
          </w:placeholder>
          <w:text w:multiLine="1"/>
        </w:sdtPr>
        <w:sdtEndPr/>
        <w:sdtContent>
          <w:r w:rsidR="001D71D1">
            <w:t>Eleanor.law</w:t>
          </w:r>
          <w:r w:rsidR="009B6F95" w:rsidRPr="00C803F3">
            <w:t>@local.gov.uk</w:t>
          </w:r>
        </w:sdtContent>
      </w:sdt>
    </w:p>
    <w:p w14:paraId="0DA33DDE" w14:textId="77777777" w:rsidR="009B6F95" w:rsidRPr="00E8118A" w:rsidRDefault="009B6F95" w:rsidP="00FB72AC">
      <w:pPr>
        <w:pStyle w:val="Title3"/>
      </w:pPr>
    </w:p>
    <w:p w14:paraId="4A893654" w14:textId="3A159EE8" w:rsidR="009B6F95" w:rsidRDefault="009B6F95" w:rsidP="00FB72AC">
      <w:pPr>
        <w:pStyle w:val="Title3"/>
      </w:pPr>
      <w:r w:rsidRPr="00C803F3">
        <w:t xml:space="preserve"> </w:t>
      </w:r>
    </w:p>
    <w:p w14:paraId="6A7DFB34" w14:textId="77777777" w:rsidR="00A25D77" w:rsidRPr="00C803F3" w:rsidRDefault="00A25D77" w:rsidP="00FB72AC">
      <w:pPr>
        <w:pStyle w:val="Title3"/>
      </w:pPr>
    </w:p>
    <w:p w14:paraId="3F6F1627" w14:textId="0625E9B0" w:rsidR="00C803F3" w:rsidRDefault="008E3C04" w:rsidP="000F69FB">
      <w:pPr>
        <w:pStyle w:val="Title1"/>
        <w:rPr>
          <w:bCs/>
          <w:sz w:val="24"/>
          <w:szCs w:val="24"/>
        </w:rPr>
      </w:pPr>
      <w:r>
        <w:rPr>
          <w:bCs/>
          <w:sz w:val="24"/>
          <w:szCs w:val="24"/>
        </w:rPr>
        <w:lastRenderedPageBreak/>
        <w:t xml:space="preserve">Update on health devolution </w:t>
      </w:r>
    </w:p>
    <w:p w14:paraId="23B1B015" w14:textId="77777777" w:rsidR="009B6F95" w:rsidRPr="00C803F3" w:rsidRDefault="00A25D77" w:rsidP="00B002A1">
      <w:pPr>
        <w:spacing w:before="240"/>
        <w:rPr>
          <w:rStyle w:val="ReportTemplate"/>
        </w:rPr>
      </w:pPr>
      <w:sdt>
        <w:sdtPr>
          <w:rPr>
            <w:rStyle w:val="Style6"/>
          </w:rPr>
          <w:alias w:val="Background"/>
          <w:tag w:val="Background"/>
          <w:id w:val="-1335600510"/>
          <w:placeholder>
            <w:docPart w:val="3B47955AFDE84C11AC0B7345F4FE22EC"/>
          </w:placeholder>
        </w:sdtPr>
        <w:sdtEndPr>
          <w:rPr>
            <w:rStyle w:val="Style6"/>
          </w:rPr>
        </w:sdtEndPr>
        <w:sdtContent>
          <w:r w:rsidR="009B6F95" w:rsidRPr="00301A51">
            <w:rPr>
              <w:rStyle w:val="Style6"/>
            </w:rPr>
            <w:t>Background</w:t>
          </w:r>
        </w:sdtContent>
      </w:sdt>
    </w:p>
    <w:p w14:paraId="0E1C0B33" w14:textId="075CC5CB" w:rsidR="000677F5" w:rsidRDefault="003D3E51" w:rsidP="00984B8F">
      <w:pPr>
        <w:pStyle w:val="ListParagraph"/>
        <w:numPr>
          <w:ilvl w:val="0"/>
          <w:numId w:val="10"/>
        </w:numPr>
      </w:pPr>
      <w:r>
        <w:t>At the last meeting of the City Regions Board in November 2021, members received an update on</w:t>
      </w:r>
      <w:r w:rsidR="000677F5">
        <w:t xml:space="preserve"> health devolution and the roll out of integrated care systems (ICSs). Members discussed the implications of</w:t>
      </w:r>
      <w:r w:rsidR="00B4711B">
        <w:t xml:space="preserve"> the introduction of</w:t>
      </w:r>
      <w:r w:rsidR="000677F5">
        <w:t xml:space="preserve"> </w:t>
      </w:r>
      <w:r w:rsidR="00487087">
        <w:t xml:space="preserve">ICSs </w:t>
      </w:r>
      <w:r w:rsidR="0051739C">
        <w:t>for future health devolution</w:t>
      </w:r>
      <w:r w:rsidR="00B4711B">
        <w:t xml:space="preserve">, and what </w:t>
      </w:r>
      <w:r w:rsidR="00131B16">
        <w:t>might be included in</w:t>
      </w:r>
      <w:r w:rsidR="00B4711B">
        <w:t xml:space="preserve"> Levelling Up White Paper</w:t>
      </w:r>
      <w:r w:rsidR="00131B16">
        <w:t xml:space="preserve"> in relation to health devolution. </w:t>
      </w:r>
      <w:r w:rsidR="000C5B38">
        <w:t xml:space="preserve">A summary of the </w:t>
      </w:r>
      <w:r w:rsidR="00D936AB">
        <w:t xml:space="preserve">structure of ICSs, including the role of ICBs and ICPs can be found </w:t>
      </w:r>
      <w:hyperlink r:id="rId11" w:history="1">
        <w:r w:rsidR="00D936AB" w:rsidRPr="00D936AB">
          <w:rPr>
            <w:rStyle w:val="Hyperlink"/>
          </w:rPr>
          <w:t>here</w:t>
        </w:r>
      </w:hyperlink>
      <w:r w:rsidR="00D936AB">
        <w:t xml:space="preserve">. </w:t>
      </w:r>
    </w:p>
    <w:p w14:paraId="4B973B24" w14:textId="77777777" w:rsidR="00D60D12" w:rsidRDefault="00D60D12" w:rsidP="00D60D12">
      <w:pPr>
        <w:pStyle w:val="ListParagraph"/>
        <w:numPr>
          <w:ilvl w:val="0"/>
          <w:numId w:val="0"/>
        </w:numPr>
        <w:ind w:left="360"/>
      </w:pPr>
    </w:p>
    <w:p w14:paraId="4B167300" w14:textId="1B2EDD75" w:rsidR="0013307B" w:rsidRDefault="00984B8F" w:rsidP="00984B8F">
      <w:pPr>
        <w:pStyle w:val="ListParagraph"/>
        <w:numPr>
          <w:ilvl w:val="0"/>
          <w:numId w:val="10"/>
        </w:numPr>
      </w:pPr>
      <w:r>
        <w:t>Members also discussed</w:t>
      </w:r>
      <w:r w:rsidR="0013307B">
        <w:t>:</w:t>
      </w:r>
      <w:r w:rsidR="00D60D12">
        <w:t xml:space="preserve"> the composition of ICS boards</w:t>
      </w:r>
      <w:r w:rsidR="0013307B">
        <w:t>;</w:t>
      </w:r>
      <w:r w:rsidR="00D60D12">
        <w:t xml:space="preserve"> concerns that the NHS will use ICSs to claw power back from councils on public health issues</w:t>
      </w:r>
      <w:r w:rsidR="0013307B">
        <w:t>;</w:t>
      </w:r>
      <w:r w:rsidR="00D60D12">
        <w:t xml:space="preserve"> </w:t>
      </w:r>
      <w:r w:rsidR="00411E93">
        <w:t xml:space="preserve">the ability of ICSs to offer better outcomes, including their potential to </w:t>
      </w:r>
      <w:r w:rsidR="00035AF2">
        <w:t>look at the wider determinants of health and the relationship between health, care and place</w:t>
      </w:r>
      <w:r w:rsidR="00AC3DD8">
        <w:t>;</w:t>
      </w:r>
      <w:r w:rsidR="00035AF2">
        <w:t xml:space="preserve"> </w:t>
      </w:r>
      <w:proofErr w:type="gramStart"/>
      <w:r w:rsidR="00035AF2">
        <w:t>and</w:t>
      </w:r>
      <w:r w:rsidR="00AC3DD8">
        <w:t>,</w:t>
      </w:r>
      <w:proofErr w:type="gramEnd"/>
      <w:r w:rsidR="00035AF2">
        <w:t xml:space="preserve"> the importance of </w:t>
      </w:r>
      <w:r w:rsidR="001A5A22">
        <w:t xml:space="preserve">retaining </w:t>
      </w:r>
      <w:r w:rsidR="007A0914">
        <w:t xml:space="preserve">local decision making, especially where ICSs are very large. </w:t>
      </w:r>
    </w:p>
    <w:p w14:paraId="3746A722" w14:textId="77777777" w:rsidR="0013307B" w:rsidRDefault="0013307B" w:rsidP="0013307B">
      <w:pPr>
        <w:pStyle w:val="ListParagraph"/>
        <w:numPr>
          <w:ilvl w:val="0"/>
          <w:numId w:val="0"/>
        </w:numPr>
        <w:ind w:left="360"/>
      </w:pPr>
    </w:p>
    <w:p w14:paraId="73E17756" w14:textId="4C4FB4E0" w:rsidR="00984B8F" w:rsidRDefault="007433D3" w:rsidP="00984B8F">
      <w:pPr>
        <w:pStyle w:val="ListParagraph"/>
        <w:numPr>
          <w:ilvl w:val="0"/>
          <w:numId w:val="10"/>
        </w:numPr>
      </w:pPr>
      <w:r>
        <w:t xml:space="preserve">Comments and concerns from members at the meeting were fed back to the LGA’s </w:t>
      </w:r>
      <w:r w:rsidR="001F7B15">
        <w:t>Community Wellbeing Board, and an invitation was issued to the Chair</w:t>
      </w:r>
      <w:r w:rsidR="000B2081">
        <w:t>man</w:t>
      </w:r>
      <w:r w:rsidR="001F7B15">
        <w:t xml:space="preserve">, Cllr David Fothergill to speak to the next meeting of the City Regions Board. </w:t>
      </w:r>
    </w:p>
    <w:p w14:paraId="2B1764A2" w14:textId="77777777" w:rsidR="00D60D12" w:rsidRDefault="00D60D12" w:rsidP="00D60D12">
      <w:pPr>
        <w:pStyle w:val="ListParagraph"/>
        <w:numPr>
          <w:ilvl w:val="0"/>
          <w:numId w:val="0"/>
        </w:numPr>
        <w:ind w:left="360"/>
      </w:pPr>
    </w:p>
    <w:sdt>
      <w:sdtPr>
        <w:rPr>
          <w:rStyle w:val="Style6"/>
        </w:rPr>
        <w:alias w:val="Issues"/>
        <w:tag w:val="Issues"/>
        <w:id w:val="-1684430981"/>
        <w:placeholder>
          <w:docPart w:val="3B47955AFDE84C11AC0B7345F4FE22EC"/>
        </w:placeholder>
      </w:sdtPr>
      <w:sdtEndPr>
        <w:rPr>
          <w:rStyle w:val="Style6"/>
          <w:i/>
          <w:iCs/>
        </w:rPr>
      </w:sdtEndPr>
      <w:sdtContent>
        <w:p w14:paraId="7DCE3573" w14:textId="1BF95AC0" w:rsidR="00101404" w:rsidRPr="00AC677A" w:rsidRDefault="00B439DF" w:rsidP="00B002A1">
          <w:pPr>
            <w:ind w:left="360" w:hanging="360"/>
            <w:rPr>
              <w:i/>
              <w:iCs/>
            </w:rPr>
          </w:pPr>
          <w:r w:rsidRPr="00AC677A">
            <w:rPr>
              <w:rStyle w:val="Style6"/>
            </w:rPr>
            <w:t xml:space="preserve">Issues </w:t>
          </w:r>
          <w:r w:rsidR="009822EA" w:rsidRPr="00AC677A">
            <w:rPr>
              <w:rStyle w:val="Style6"/>
            </w:rPr>
            <w:t xml:space="preserve"> </w:t>
          </w:r>
        </w:p>
      </w:sdtContent>
    </w:sdt>
    <w:p w14:paraId="4C255330" w14:textId="794A192A" w:rsidR="00C72FDD" w:rsidRDefault="00022474" w:rsidP="00AC677A">
      <w:pPr>
        <w:pStyle w:val="ListParagraph"/>
        <w:numPr>
          <w:ilvl w:val="0"/>
          <w:numId w:val="10"/>
        </w:numPr>
      </w:pPr>
      <w:r>
        <w:t>Since the last meeting of the City Regions Board, the</w:t>
      </w:r>
      <w:r w:rsidR="00B02214">
        <w:t xml:space="preserve"> Government has published the ‘People at the Heart of Care: adult social care </w:t>
      </w:r>
      <w:r w:rsidR="00B03218">
        <w:t xml:space="preserve">reform’ </w:t>
      </w:r>
      <w:r w:rsidR="00C864EB">
        <w:t>w</w:t>
      </w:r>
      <w:r w:rsidR="00B03218">
        <w:t xml:space="preserve">hite </w:t>
      </w:r>
      <w:r w:rsidR="00C864EB">
        <w:t>p</w:t>
      </w:r>
      <w:r w:rsidR="00B03218">
        <w:t>aper</w:t>
      </w:r>
      <w:r w:rsidR="00521C9E">
        <w:t xml:space="preserve">. This </w:t>
      </w:r>
      <w:r w:rsidR="00B323F4">
        <w:t xml:space="preserve">sets out some roles for ICSs, </w:t>
      </w:r>
      <w:r w:rsidR="0090444F">
        <w:t>I</w:t>
      </w:r>
      <w:r w:rsidR="007A4D90">
        <w:t xml:space="preserve">ntegrated </w:t>
      </w:r>
      <w:r w:rsidR="0090444F">
        <w:t>C</w:t>
      </w:r>
      <w:r w:rsidR="007A4D90">
        <w:t xml:space="preserve">are </w:t>
      </w:r>
      <w:proofErr w:type="gramStart"/>
      <w:r w:rsidR="0090444F">
        <w:t>P</w:t>
      </w:r>
      <w:r w:rsidR="007A4D90">
        <w:t>artnership</w:t>
      </w:r>
      <w:r w:rsidR="0090444F">
        <w:t>s</w:t>
      </w:r>
      <w:proofErr w:type="gramEnd"/>
      <w:r w:rsidR="0090444F">
        <w:t xml:space="preserve"> </w:t>
      </w:r>
      <w:r w:rsidR="00B323F4">
        <w:t>and I</w:t>
      </w:r>
      <w:r w:rsidR="007A4D90">
        <w:t xml:space="preserve">ntegrated </w:t>
      </w:r>
      <w:r w:rsidR="00B323F4">
        <w:t>C</w:t>
      </w:r>
      <w:r w:rsidR="007A4D90">
        <w:t xml:space="preserve">are </w:t>
      </w:r>
      <w:r w:rsidR="00B323F4">
        <w:t>B</w:t>
      </w:r>
      <w:r w:rsidR="007A4D90">
        <w:t>oard</w:t>
      </w:r>
      <w:r w:rsidR="00B323F4">
        <w:t xml:space="preserve">s </w:t>
      </w:r>
      <w:r w:rsidR="006A7F67">
        <w:t>in driving integration within health and care</w:t>
      </w:r>
      <w:r w:rsidR="00EA65ED">
        <w:t>.</w:t>
      </w:r>
      <w:r w:rsidR="00B323F4">
        <w:t xml:space="preserve"> </w:t>
      </w:r>
      <w:r w:rsidR="00EA65ED">
        <w:t>F</w:t>
      </w:r>
      <w:r w:rsidR="00B323F4">
        <w:t>or example, it introduces a new obligation for ICBs and NHS England to involve carers when commissioning care for the person they care for</w:t>
      </w:r>
      <w:r w:rsidR="00AB18D2">
        <w:t xml:space="preserve">. However, </w:t>
      </w:r>
      <w:r w:rsidR="00C864EB">
        <w:t xml:space="preserve">it does not provide any detail as this will be set out in the forthcoming integration white paper. </w:t>
      </w:r>
    </w:p>
    <w:p w14:paraId="77C99263" w14:textId="77777777" w:rsidR="00C72FDD" w:rsidRDefault="00C72FDD" w:rsidP="00C72FDD">
      <w:pPr>
        <w:pStyle w:val="ListParagraph"/>
        <w:numPr>
          <w:ilvl w:val="0"/>
          <w:numId w:val="0"/>
        </w:numPr>
        <w:ind w:left="360"/>
      </w:pPr>
    </w:p>
    <w:p w14:paraId="51A5D375" w14:textId="77777777" w:rsidR="00CA0647" w:rsidRDefault="00403CEC" w:rsidP="00AC677A">
      <w:pPr>
        <w:pStyle w:val="ListParagraph"/>
        <w:numPr>
          <w:ilvl w:val="0"/>
          <w:numId w:val="10"/>
        </w:numPr>
      </w:pPr>
      <w:r>
        <w:t>The Health and Care Bill</w:t>
      </w:r>
      <w:r w:rsidR="00C72FDD">
        <w:t xml:space="preserve"> has also progressed to the House of Lords Committee stage. O</w:t>
      </w:r>
      <w:r>
        <w:t>nce passed,</w:t>
      </w:r>
      <w:r w:rsidR="00C72FDD">
        <w:t xml:space="preserve"> it</w:t>
      </w:r>
      <w:r>
        <w:t xml:space="preserve"> wi</w:t>
      </w:r>
      <w:r w:rsidR="00FC5D6C">
        <w:t>l</w:t>
      </w:r>
      <w:r>
        <w:t xml:space="preserve">l put </w:t>
      </w:r>
      <w:r w:rsidR="00FC5D6C">
        <w:t>integrated care boards (ICBs) on a statutory footing and create</w:t>
      </w:r>
      <w:r w:rsidR="00EC2F5F">
        <w:t xml:space="preserve"> integrated care partnerships (ICPs) as statutory committees of the IC</w:t>
      </w:r>
      <w:r w:rsidR="00C866D3">
        <w:t xml:space="preserve">S. </w:t>
      </w:r>
    </w:p>
    <w:p w14:paraId="61AE18ED" w14:textId="77777777" w:rsidR="00CA0647" w:rsidRDefault="00CA0647" w:rsidP="00CA0647">
      <w:pPr>
        <w:pStyle w:val="ListParagraph"/>
        <w:numPr>
          <w:ilvl w:val="0"/>
          <w:numId w:val="0"/>
        </w:numPr>
        <w:ind w:left="360"/>
      </w:pPr>
    </w:p>
    <w:p w14:paraId="72EC86CC" w14:textId="68505364" w:rsidR="00042B3D" w:rsidRDefault="00C866D3" w:rsidP="00B122E7">
      <w:pPr>
        <w:pStyle w:val="ListParagraph"/>
        <w:numPr>
          <w:ilvl w:val="0"/>
          <w:numId w:val="10"/>
        </w:numPr>
      </w:pPr>
      <w:r>
        <w:t>At the moment, the Health and Care Bill is</w:t>
      </w:r>
      <w:r w:rsidR="00997632">
        <w:t xml:space="preserve"> </w:t>
      </w:r>
      <w:r w:rsidR="00184438">
        <w:t xml:space="preserve">still </w:t>
      </w:r>
      <w:r w:rsidR="00997632" w:rsidRPr="00184438">
        <w:t>unclear on makeup of ICBs</w:t>
      </w:r>
      <w:r w:rsidR="00C604F1">
        <w:t>, and exactly how they will work with ICPs</w:t>
      </w:r>
      <w:r w:rsidR="00D64576">
        <w:t>. The Bill states that ICBs must have at least one ‘partner member’ of the ICB</w:t>
      </w:r>
      <w:r w:rsidR="00A31441">
        <w:t xml:space="preserve"> to represent the local authority perspective, but it is up to the ICB to decide how many local authority representatives they have</w:t>
      </w:r>
      <w:r w:rsidR="00837F01">
        <w:t xml:space="preserve">. </w:t>
      </w:r>
      <w:r w:rsidR="007B4DC6">
        <w:t xml:space="preserve">Some ICBs have proposed a ‘partner member’ for each of the local authorities covered by </w:t>
      </w:r>
      <w:r w:rsidR="006A4BD7">
        <w:t>their geographical footprint to allow the views of each to be taken into consideration,</w:t>
      </w:r>
      <w:r w:rsidR="006D673F">
        <w:t xml:space="preserve"> but it is not clear yet whether this is an approach that will be widely adopted or accepted by NHSE regional directors. </w:t>
      </w:r>
    </w:p>
    <w:p w14:paraId="429EEA28" w14:textId="77777777" w:rsidR="004A6A49" w:rsidRDefault="004A6A49" w:rsidP="00042B3D">
      <w:pPr>
        <w:pStyle w:val="ListParagraph"/>
        <w:numPr>
          <w:ilvl w:val="0"/>
          <w:numId w:val="0"/>
        </w:numPr>
        <w:ind w:left="360"/>
      </w:pPr>
    </w:p>
    <w:p w14:paraId="30D77600" w14:textId="7FB9693B" w:rsidR="00022474" w:rsidRDefault="00BE40F3" w:rsidP="00AC677A">
      <w:pPr>
        <w:pStyle w:val="ListParagraph"/>
        <w:numPr>
          <w:ilvl w:val="0"/>
          <w:numId w:val="10"/>
        </w:numPr>
      </w:pPr>
      <w:r>
        <w:t>Although the Bill provides for at least one ‘partner member’ t</w:t>
      </w:r>
      <w:r w:rsidR="00D324DC">
        <w:t>o represent local government, the NHSE model constitution explicitly excludes councillors and MP</w:t>
      </w:r>
      <w:r w:rsidR="003D1821">
        <w:t>s</w:t>
      </w:r>
      <w:r w:rsidR="00D324DC">
        <w:t xml:space="preserve"> from </w:t>
      </w:r>
      <w:r w:rsidR="00D324DC">
        <w:lastRenderedPageBreak/>
        <w:t xml:space="preserve">holding this role. </w:t>
      </w:r>
      <w:r w:rsidR="007B3152">
        <w:t xml:space="preserve">Although this is just a model </w:t>
      </w:r>
      <w:r w:rsidR="00042B3D">
        <w:t xml:space="preserve">and this is not included in the Bill, there are concerns that </w:t>
      </w:r>
      <w:r w:rsidR="00A13592">
        <w:t xml:space="preserve">this exclusion clause will be adopted by many ICBs. </w:t>
      </w:r>
      <w:r w:rsidR="0086332B">
        <w:t xml:space="preserve">The LGA has made strong representations to NHSE for this to be removed from the model constitution, but these were not </w:t>
      </w:r>
      <w:r w:rsidR="00DC31BC">
        <w:t xml:space="preserve">successful. While this is concerning, as it weakens the ability for local authorities to </w:t>
      </w:r>
      <w:r w:rsidR="00466541">
        <w:t>participate in the ICB, the Bill does require both ICBs and local authorities to work together to set up ICPs, which are intended to be broader partnership</w:t>
      </w:r>
      <w:r w:rsidR="00C43684">
        <w:t xml:space="preserve">s. Councillors are therefore more likely to be able to play a prominent role in </w:t>
      </w:r>
      <w:r w:rsidR="00265A17">
        <w:t xml:space="preserve">ICPs. </w:t>
      </w:r>
    </w:p>
    <w:p w14:paraId="32982511" w14:textId="3B195E7D" w:rsidR="00304FE4" w:rsidRDefault="00304FE4" w:rsidP="009B5E0F">
      <w:pPr>
        <w:pStyle w:val="ListParagraph"/>
        <w:numPr>
          <w:ilvl w:val="0"/>
          <w:numId w:val="0"/>
        </w:numPr>
        <w:ind w:left="360"/>
      </w:pPr>
    </w:p>
    <w:p w14:paraId="2FB5B213" w14:textId="08A57B50" w:rsidR="00022474" w:rsidRDefault="00D47F21" w:rsidP="001E6129">
      <w:pPr>
        <w:pStyle w:val="ListParagraph"/>
        <w:numPr>
          <w:ilvl w:val="0"/>
          <w:numId w:val="10"/>
        </w:numPr>
      </w:pPr>
      <w:r>
        <w:t xml:space="preserve">It was expected that the Government would also publish an integration white paper in </w:t>
      </w:r>
      <w:r w:rsidR="00AB253D">
        <w:t>December, which would</w:t>
      </w:r>
      <w:r w:rsidR="00831EDA">
        <w:t xml:space="preserve"> look in greater detail at how</w:t>
      </w:r>
      <w:r w:rsidR="00831EDA" w:rsidRPr="00831EDA">
        <w:t xml:space="preserve"> health and social care</w:t>
      </w:r>
      <w:r w:rsidR="00831EDA">
        <w:t xml:space="preserve"> services could work together to deliver improved outcomes.</w:t>
      </w:r>
      <w:r w:rsidR="00AE1826">
        <w:t xml:space="preserve"> This would also have expanded on the role of ICSs in delivering social care, but this has been delayed</w:t>
      </w:r>
      <w:r w:rsidR="00DB6705">
        <w:t xml:space="preserve">, and is now expected in late January or early February. Reports have suggested that this integration white paper might include </w:t>
      </w:r>
      <w:r w:rsidR="008C1649">
        <w:t>a single leader who would have responsibility over both local NHS and social care services in an area</w:t>
      </w:r>
      <w:r w:rsidR="003827FA">
        <w:t>, but it is not yet clear how thi</w:t>
      </w:r>
      <w:r w:rsidR="006B5575">
        <w:t xml:space="preserve">s proposal would fit into the roll out of ICSs, or what it would mean for local authorities with social care responsibilities. </w:t>
      </w:r>
    </w:p>
    <w:p w14:paraId="4F7859C5" w14:textId="77777777" w:rsidR="00CA1B43" w:rsidRDefault="00CA1B43" w:rsidP="009B5E0F">
      <w:pPr>
        <w:pStyle w:val="ListParagraph"/>
        <w:numPr>
          <w:ilvl w:val="0"/>
          <w:numId w:val="0"/>
        </w:numPr>
        <w:ind w:left="360"/>
      </w:pPr>
    </w:p>
    <w:p w14:paraId="6C002F8E" w14:textId="4BFAD0A2" w:rsidR="00CA1B43" w:rsidRDefault="00CA1B43" w:rsidP="009B5E0F">
      <w:pPr>
        <w:pStyle w:val="ListParagraph"/>
        <w:numPr>
          <w:ilvl w:val="0"/>
          <w:numId w:val="10"/>
        </w:numPr>
      </w:pPr>
      <w:r w:rsidRPr="00AC7F1F">
        <w:t xml:space="preserve">The Government has previously indicated that the anticipated </w:t>
      </w:r>
      <w:r>
        <w:t>levelling up white paper</w:t>
      </w:r>
      <w:r w:rsidRPr="00AC7F1F">
        <w:t xml:space="preserve"> will include further devolution</w:t>
      </w:r>
      <w:r>
        <w:t xml:space="preserve">, </w:t>
      </w:r>
      <w:r w:rsidRPr="00AC7F1F">
        <w:t>including the possibility of changing the geography and powers given to existing mayoral combined authorities, creating new combined authorities, and extending devolution to counties</w:t>
      </w:r>
      <w:r>
        <w:t xml:space="preserve">. At present, it is unclear how ICPs would work with any new arrangements arising from the levelling up white paper. It is vital that departments within Government work closely together to ensure consistency across the </w:t>
      </w:r>
      <w:r w:rsidR="009D2A28">
        <w:t xml:space="preserve">integration white paper and levelling up white </w:t>
      </w:r>
      <w:proofErr w:type="gramStart"/>
      <w:r w:rsidR="009D2A28">
        <w:t>paper</w:t>
      </w:r>
      <w:r w:rsidR="00835F35">
        <w:t>, and</w:t>
      </w:r>
      <w:proofErr w:type="gramEnd"/>
      <w:r w:rsidR="00835F35">
        <w:t xml:space="preserve"> provide greater clarity on the implications of the roll out of ICSs on future devolution and levelling up. </w:t>
      </w:r>
    </w:p>
    <w:p w14:paraId="62E4D3A7" w14:textId="77777777" w:rsidR="001E6129" w:rsidRDefault="001E6129" w:rsidP="001E6129">
      <w:pPr>
        <w:pStyle w:val="ListParagraph"/>
        <w:numPr>
          <w:ilvl w:val="0"/>
          <w:numId w:val="0"/>
        </w:numPr>
        <w:ind w:left="360"/>
      </w:pPr>
    </w:p>
    <w:p w14:paraId="1006E6E4" w14:textId="34324BD3" w:rsidR="001E6129" w:rsidRDefault="001E6129" w:rsidP="001E6129">
      <w:pPr>
        <w:pStyle w:val="ListParagraph"/>
        <w:numPr>
          <w:ilvl w:val="0"/>
          <w:numId w:val="10"/>
        </w:numPr>
      </w:pPr>
      <w:r>
        <w:t xml:space="preserve">The LGA has consistently argued for a strong role for local authorities in </w:t>
      </w:r>
      <w:r w:rsidR="00FB598C">
        <w:t>ICSs. Local government</w:t>
      </w:r>
      <w:r w:rsidR="004A611B">
        <w:t xml:space="preserve"> has the </w:t>
      </w:r>
      <w:r w:rsidR="00A915F5">
        <w:t>deep understanding and connection to communities needed to make the best decisions at a local level, and</w:t>
      </w:r>
      <w:r w:rsidR="00083510">
        <w:t xml:space="preserve"> through the work of Health and Wellbeing Boards </w:t>
      </w:r>
      <w:r w:rsidR="00083510" w:rsidRPr="00083510">
        <w:t xml:space="preserve">and joint health and wellbeing strategies, </w:t>
      </w:r>
      <w:r w:rsidR="00083510">
        <w:t>local authorities know</w:t>
      </w:r>
      <w:r w:rsidR="00083510" w:rsidRPr="00083510">
        <w:t xml:space="preserve"> what local health challenges are and how to address the</w:t>
      </w:r>
      <w:r w:rsidR="00083510">
        <w:t xml:space="preserve">m. The LGA has </w:t>
      </w:r>
      <w:r w:rsidR="001640C3">
        <w:t>been clear that ICSs need to work with existing local government structures – in particular Health and Wellbeing Boards when developing new structures</w:t>
      </w:r>
      <w:r w:rsidR="00B865F8">
        <w:t xml:space="preserve">, and that although ICSs may cover much larger areas than local authorities, the planning, </w:t>
      </w:r>
      <w:proofErr w:type="gramStart"/>
      <w:r w:rsidR="00B865F8">
        <w:t>commissioning</w:t>
      </w:r>
      <w:proofErr w:type="gramEnd"/>
      <w:r w:rsidR="00B865F8">
        <w:t xml:space="preserve"> and provision of services should continue to be </w:t>
      </w:r>
      <w:r w:rsidR="00412DAF">
        <w:t xml:space="preserve">delivered at a local level wherever possible. The LGA is working with the Care Quality Commission to </w:t>
      </w:r>
      <w:r w:rsidR="004E7A08">
        <w:t>develop an assurance framework for ICSs, and we will continue to stress the importance of building on existing place-based arrangements</w:t>
      </w:r>
      <w:r w:rsidR="00405006">
        <w:t xml:space="preserve">, and that effectively communicating with </w:t>
      </w:r>
      <w:proofErr w:type="gramStart"/>
      <w:r w:rsidR="00405006">
        <w:t>place based</w:t>
      </w:r>
      <w:proofErr w:type="gramEnd"/>
      <w:r w:rsidR="00405006">
        <w:t xml:space="preserve"> leaders will be a core skill for ICS leaders. </w:t>
      </w:r>
    </w:p>
    <w:sdt>
      <w:sdtPr>
        <w:rPr>
          <w:rStyle w:val="Style6"/>
        </w:rPr>
        <w:alias w:val="Wales"/>
        <w:tag w:val="Wales"/>
        <w:id w:val="77032369"/>
        <w:placeholder>
          <w:docPart w:val="32351EE20D0A499D83D9881A059657B3"/>
        </w:placeholder>
      </w:sdtPr>
      <w:sdtEndPr>
        <w:rPr>
          <w:rStyle w:val="Style6"/>
        </w:rPr>
      </w:sdtEndPr>
      <w:sdtContent>
        <w:p w14:paraId="0E15026C" w14:textId="476F25A5" w:rsidR="009B6F95" w:rsidRPr="00C803F3" w:rsidRDefault="009B6F95" w:rsidP="000F69FB">
          <w:r w:rsidRPr="00C803F3">
            <w:rPr>
              <w:rStyle w:val="Style6"/>
            </w:rPr>
            <w:t>Implications for Wales</w:t>
          </w:r>
        </w:p>
      </w:sdtContent>
    </w:sdt>
    <w:p w14:paraId="570A9A50" w14:textId="74ECF908" w:rsidR="009E25BC" w:rsidRPr="00A9508C" w:rsidRDefault="007E5BBC" w:rsidP="002E2BCB">
      <w:pPr>
        <w:pStyle w:val="ListParagraph"/>
        <w:numPr>
          <w:ilvl w:val="0"/>
          <w:numId w:val="10"/>
        </w:numPr>
        <w:rPr>
          <w:rStyle w:val="ReportTemplate"/>
        </w:rPr>
      </w:pPr>
      <w:r>
        <w:rPr>
          <w:rStyle w:val="ReportTemplate"/>
        </w:rPr>
        <w:t xml:space="preserve">Health is a devolved function, so the </w:t>
      </w:r>
      <w:r w:rsidR="00A0505F">
        <w:rPr>
          <w:rStyle w:val="ReportTemplate"/>
        </w:rPr>
        <w:t xml:space="preserve">Health and Care Bill will only have direct implications for England. </w:t>
      </w:r>
    </w:p>
    <w:p w14:paraId="33D8B946" w14:textId="77777777" w:rsidR="009B6F95" w:rsidRPr="009B1AA8" w:rsidRDefault="00A25D77" w:rsidP="009E25BC">
      <w:pPr>
        <w:ind w:left="0" w:firstLine="0"/>
        <w:rPr>
          <w:rStyle w:val="ReportTemplate"/>
        </w:rPr>
      </w:pPr>
      <w:sdt>
        <w:sdtPr>
          <w:rPr>
            <w:rStyle w:val="Style6"/>
          </w:rPr>
          <w:alias w:val="Financial Implications"/>
          <w:tag w:val="Financial Implications"/>
          <w:id w:val="-564251015"/>
          <w:placeholder>
            <w:docPart w:val="A0AA117283E74CCBB1FB3CB7B14DCB88"/>
          </w:placeholder>
        </w:sdtPr>
        <w:sdtEndPr>
          <w:rPr>
            <w:rStyle w:val="Style6"/>
          </w:rPr>
        </w:sdtEndPr>
        <w:sdtContent>
          <w:r w:rsidR="009B6F95" w:rsidRPr="009B1AA8">
            <w:rPr>
              <w:rStyle w:val="Style6"/>
            </w:rPr>
            <w:t>Financial Implications</w:t>
          </w:r>
        </w:sdtContent>
      </w:sdt>
    </w:p>
    <w:p w14:paraId="22B08D7A" w14:textId="7ADEE5EB" w:rsidR="009E25BC" w:rsidRPr="003850CC" w:rsidRDefault="00FD6696" w:rsidP="003850CC">
      <w:pPr>
        <w:pStyle w:val="ListParagraph"/>
        <w:numPr>
          <w:ilvl w:val="0"/>
          <w:numId w:val="10"/>
        </w:numPr>
        <w:rPr>
          <w:rStyle w:val="Title2"/>
          <w:sz w:val="22"/>
        </w:rPr>
      </w:pPr>
      <w:r>
        <w:rPr>
          <w:rStyle w:val="Title2"/>
          <w:b w:val="0"/>
          <w:bCs/>
          <w:sz w:val="22"/>
        </w:rPr>
        <w:t>A</w:t>
      </w:r>
      <w:r w:rsidR="003850CC">
        <w:rPr>
          <w:rStyle w:val="Title2"/>
          <w:b w:val="0"/>
          <w:bCs/>
          <w:sz w:val="22"/>
        </w:rPr>
        <w:t xml:space="preserve">ny </w:t>
      </w:r>
      <w:r>
        <w:rPr>
          <w:rStyle w:val="Title2"/>
          <w:b w:val="0"/>
          <w:bCs/>
          <w:sz w:val="22"/>
        </w:rPr>
        <w:t>costs</w:t>
      </w:r>
      <w:r w:rsidR="003850CC">
        <w:rPr>
          <w:rStyle w:val="Title2"/>
          <w:b w:val="0"/>
          <w:bCs/>
          <w:sz w:val="22"/>
        </w:rPr>
        <w:t xml:space="preserve"> associated with this work</w:t>
      </w:r>
      <w:r>
        <w:rPr>
          <w:rStyle w:val="Title2"/>
          <w:b w:val="0"/>
          <w:bCs/>
          <w:sz w:val="22"/>
        </w:rPr>
        <w:t xml:space="preserve"> </w:t>
      </w:r>
      <w:r w:rsidR="003850CC">
        <w:rPr>
          <w:rStyle w:val="Title2"/>
          <w:b w:val="0"/>
          <w:bCs/>
          <w:sz w:val="22"/>
        </w:rPr>
        <w:t xml:space="preserve">will be met by the Board’s policy budget. </w:t>
      </w:r>
    </w:p>
    <w:p w14:paraId="542763A1" w14:textId="20DD26D4" w:rsidR="003850CC" w:rsidRPr="003850CC" w:rsidRDefault="003850CC" w:rsidP="003850CC">
      <w:pPr>
        <w:pStyle w:val="ListParagraph"/>
        <w:numPr>
          <w:ilvl w:val="0"/>
          <w:numId w:val="0"/>
        </w:numPr>
        <w:ind w:left="360"/>
        <w:rPr>
          <w:rStyle w:val="Title2"/>
          <w:sz w:val="22"/>
        </w:rPr>
      </w:pPr>
    </w:p>
    <w:p w14:paraId="0EF04781" w14:textId="103E7402" w:rsidR="00215203" w:rsidRDefault="00215203" w:rsidP="00215203">
      <w:pPr>
        <w:ind w:left="0" w:firstLine="0"/>
        <w:rPr>
          <w:rStyle w:val="Title2"/>
          <w:sz w:val="22"/>
        </w:rPr>
      </w:pPr>
      <w:r>
        <w:rPr>
          <w:rStyle w:val="Title2"/>
          <w:sz w:val="22"/>
        </w:rPr>
        <w:t xml:space="preserve">Equalities implications </w:t>
      </w:r>
    </w:p>
    <w:p w14:paraId="43685A5C" w14:textId="272A7B99" w:rsidR="00BA4711" w:rsidRPr="00A15572" w:rsidRDefault="00B65560" w:rsidP="00A15572">
      <w:pPr>
        <w:pStyle w:val="ListParagraph"/>
        <w:numPr>
          <w:ilvl w:val="0"/>
          <w:numId w:val="10"/>
        </w:numPr>
        <w:rPr>
          <w:rStyle w:val="Title2"/>
          <w:b w:val="0"/>
          <w:bCs/>
          <w:sz w:val="22"/>
        </w:rPr>
      </w:pPr>
      <w:r w:rsidRPr="00A15572">
        <w:rPr>
          <w:rStyle w:val="Title2"/>
          <w:b w:val="0"/>
          <w:bCs/>
          <w:sz w:val="22"/>
        </w:rPr>
        <w:t>Th</w:t>
      </w:r>
      <w:r w:rsidR="001B0F86" w:rsidRPr="00A15572">
        <w:rPr>
          <w:rStyle w:val="Title2"/>
          <w:b w:val="0"/>
          <w:bCs/>
          <w:sz w:val="22"/>
        </w:rPr>
        <w:t xml:space="preserve">e </w:t>
      </w:r>
      <w:r w:rsidR="00656ACE" w:rsidRPr="00A15572">
        <w:rPr>
          <w:rStyle w:val="Title2"/>
          <w:b w:val="0"/>
          <w:bCs/>
          <w:sz w:val="22"/>
        </w:rPr>
        <w:t xml:space="preserve">implementation of ICSs provides an opportunity to local government to work in tandem with health services to address </w:t>
      </w:r>
      <w:r w:rsidR="0058201F" w:rsidRPr="00A15572">
        <w:rPr>
          <w:rStyle w:val="Title2"/>
          <w:b w:val="0"/>
          <w:bCs/>
          <w:sz w:val="22"/>
        </w:rPr>
        <w:t xml:space="preserve">health inequalities. For this to be successful, </w:t>
      </w:r>
      <w:r w:rsidR="003F402D" w:rsidRPr="00A15572">
        <w:rPr>
          <w:rStyle w:val="Title2"/>
          <w:b w:val="0"/>
          <w:bCs/>
          <w:sz w:val="22"/>
        </w:rPr>
        <w:t xml:space="preserve">ICSs must have a focus on place, and have sufficient flexibility in their systems to </w:t>
      </w:r>
      <w:r w:rsidR="004015BC" w:rsidRPr="00A15572">
        <w:rPr>
          <w:rStyle w:val="Title2"/>
          <w:b w:val="0"/>
          <w:bCs/>
          <w:sz w:val="22"/>
        </w:rPr>
        <w:t xml:space="preserve">allow </w:t>
      </w:r>
      <w:r w:rsidR="00E65051" w:rsidRPr="00A15572">
        <w:rPr>
          <w:rStyle w:val="Title2"/>
          <w:b w:val="0"/>
          <w:bCs/>
          <w:sz w:val="22"/>
        </w:rPr>
        <w:t xml:space="preserve">democratically elected </w:t>
      </w:r>
      <w:r w:rsidR="00556D40" w:rsidRPr="00A15572">
        <w:rPr>
          <w:rStyle w:val="Title2"/>
          <w:b w:val="0"/>
          <w:bCs/>
          <w:sz w:val="22"/>
        </w:rPr>
        <w:t>local leaders, who are best placed to understand the needs of their community</w:t>
      </w:r>
      <w:r w:rsidR="00FD7D90" w:rsidRPr="00A15572">
        <w:rPr>
          <w:rStyle w:val="Title2"/>
          <w:b w:val="0"/>
          <w:bCs/>
          <w:sz w:val="22"/>
        </w:rPr>
        <w:t>, and where existing health inequalities lie</w:t>
      </w:r>
      <w:r w:rsidR="00E65051" w:rsidRPr="00A15572">
        <w:rPr>
          <w:rStyle w:val="Title2"/>
          <w:b w:val="0"/>
          <w:bCs/>
          <w:sz w:val="22"/>
        </w:rPr>
        <w:t xml:space="preserve">, to input into plans to improve population health. </w:t>
      </w:r>
    </w:p>
    <w:p w14:paraId="7E35DD32" w14:textId="6E67DAFA" w:rsidR="00E65051" w:rsidRDefault="00E65051" w:rsidP="00331FC9">
      <w:pPr>
        <w:pStyle w:val="ListParagraph"/>
        <w:numPr>
          <w:ilvl w:val="0"/>
          <w:numId w:val="0"/>
        </w:numPr>
        <w:ind w:left="360"/>
        <w:rPr>
          <w:rStyle w:val="Title2"/>
          <w:sz w:val="22"/>
        </w:rPr>
      </w:pPr>
    </w:p>
    <w:p w14:paraId="6A30547D" w14:textId="77777777" w:rsidR="009B6F95" w:rsidRPr="00BA4711" w:rsidRDefault="00A25D77" w:rsidP="000F69FB">
      <w:pPr>
        <w:rPr>
          <w:rStyle w:val="ReportTemplate"/>
        </w:rPr>
      </w:pPr>
      <w:sdt>
        <w:sdtPr>
          <w:rPr>
            <w:rStyle w:val="Style6"/>
          </w:rPr>
          <w:alias w:val="Next steps"/>
          <w:tag w:val="Next steps"/>
          <w:id w:val="538939935"/>
          <w:placeholder>
            <w:docPart w:val="C2580ED8C50D45B389CEC72330335DD7"/>
          </w:placeholder>
        </w:sdtPr>
        <w:sdtEndPr>
          <w:rPr>
            <w:rStyle w:val="Style6"/>
          </w:rPr>
        </w:sdtEndPr>
        <w:sdtContent>
          <w:r w:rsidR="009B6F95" w:rsidRPr="00BA4711">
            <w:rPr>
              <w:rStyle w:val="Style6"/>
            </w:rPr>
            <w:t>Next steps</w:t>
          </w:r>
        </w:sdtContent>
      </w:sdt>
    </w:p>
    <w:p w14:paraId="1B73449B" w14:textId="53744C4D" w:rsidR="00427CCE" w:rsidRDefault="00856140" w:rsidP="00EE4615">
      <w:pPr>
        <w:pStyle w:val="ListParagraph"/>
        <w:numPr>
          <w:ilvl w:val="0"/>
          <w:numId w:val="10"/>
        </w:numPr>
      </w:pPr>
      <w:r>
        <w:t xml:space="preserve">Officers will continue to work with the Community Wellbeing Board to ensure the views of City Regions Board members are </w:t>
      </w:r>
      <w:r w:rsidR="00190ADB">
        <w:t xml:space="preserve">reflected in the LGA’s future work on </w:t>
      </w:r>
      <w:r w:rsidR="00427CCE">
        <w:t>the roll out of ICSs</w:t>
      </w:r>
      <w:r w:rsidR="00D06AFE">
        <w:t xml:space="preserve">. </w:t>
      </w:r>
    </w:p>
    <w:p w14:paraId="7BF23907" w14:textId="77777777" w:rsidR="00427CCE" w:rsidRDefault="00427CCE" w:rsidP="00427CCE">
      <w:pPr>
        <w:pStyle w:val="ListParagraph"/>
        <w:numPr>
          <w:ilvl w:val="0"/>
          <w:numId w:val="0"/>
        </w:numPr>
        <w:ind w:left="360"/>
      </w:pPr>
    </w:p>
    <w:p w14:paraId="1F66DDF7" w14:textId="1C5F0F4C" w:rsidR="00925641" w:rsidRPr="002B744E" w:rsidRDefault="00925641" w:rsidP="002B744E">
      <w:pPr>
        <w:ind w:left="360" w:hanging="360"/>
        <w:rPr>
          <w:highlight w:val="yellow"/>
        </w:rPr>
      </w:pPr>
    </w:p>
    <w:sectPr w:rsidR="00925641" w:rsidRPr="002B744E" w:rsidSect="00A25D77">
      <w:headerReference w:type="default" r:id="rId12"/>
      <w:footerReference w:type="default" r:id="rId13"/>
      <w:pgSz w:w="11906" w:h="16838"/>
      <w:pgMar w:top="1440" w:right="1440" w:bottom="1440" w:left="1440" w:header="708" w:footer="9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08C0E" w14:textId="77777777" w:rsidR="00331FC9" w:rsidRPr="00C803F3" w:rsidRDefault="00331FC9" w:rsidP="00C803F3">
      <w:r>
        <w:separator/>
      </w:r>
    </w:p>
  </w:endnote>
  <w:endnote w:type="continuationSeparator" w:id="0">
    <w:p w14:paraId="49CEB27F" w14:textId="77777777" w:rsidR="00331FC9" w:rsidRPr="00C803F3" w:rsidRDefault="00331FC9" w:rsidP="00C803F3">
      <w:r>
        <w:continuationSeparator/>
      </w:r>
    </w:p>
  </w:endnote>
  <w:endnote w:type="continuationNotice" w:id="1">
    <w:p w14:paraId="096E3AB1" w14:textId="77777777" w:rsidR="00331FC9" w:rsidRDefault="00331F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76ED" w14:textId="77777777" w:rsidR="003219CC" w:rsidRPr="003219CC" w:rsidRDefault="003219CC" w:rsidP="00A25D77">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1FDE5" w14:textId="77777777" w:rsidR="00331FC9" w:rsidRPr="00C803F3" w:rsidRDefault="00331FC9" w:rsidP="00C803F3">
      <w:r>
        <w:separator/>
      </w:r>
    </w:p>
  </w:footnote>
  <w:footnote w:type="continuationSeparator" w:id="0">
    <w:p w14:paraId="62C5E602" w14:textId="77777777" w:rsidR="00331FC9" w:rsidRPr="00C803F3" w:rsidRDefault="00331FC9" w:rsidP="00C803F3">
      <w:r>
        <w:continuationSeparator/>
      </w:r>
    </w:p>
  </w:footnote>
  <w:footnote w:type="continuationNotice" w:id="1">
    <w:p w14:paraId="24D3EF51" w14:textId="77777777" w:rsidR="00331FC9" w:rsidRDefault="00331F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05F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02162536" w14:textId="77777777" w:rsidTr="000F69FB">
      <w:trPr>
        <w:trHeight w:val="416"/>
      </w:trPr>
      <w:tc>
        <w:tcPr>
          <w:tcW w:w="5812" w:type="dxa"/>
          <w:vMerge w:val="restart"/>
        </w:tcPr>
        <w:p w14:paraId="3E1FA68D" w14:textId="77777777" w:rsidR="000F69FB" w:rsidRPr="00C803F3" w:rsidRDefault="000F69FB" w:rsidP="00C803F3">
          <w:r w:rsidRPr="00C803F3">
            <w:rPr>
              <w:noProof/>
              <w:lang w:val="en-US"/>
            </w:rPr>
            <w:drawing>
              <wp:inline distT="0" distB="0" distL="0" distR="0" wp14:anchorId="3644F64C" wp14:editId="0EA9996E">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4AA569E7836741409FEB7E952D04AD43"/>
          </w:placeholder>
        </w:sdtPr>
        <w:sdtEndPr/>
        <w:sdtContent>
          <w:tc>
            <w:tcPr>
              <w:tcW w:w="4106" w:type="dxa"/>
            </w:tcPr>
            <w:p w14:paraId="5F45568C" w14:textId="3DE1DD02" w:rsidR="000F69FB" w:rsidRPr="00C803F3" w:rsidRDefault="00E56C15" w:rsidP="00C803F3">
              <w:r w:rsidRPr="00A25D77">
                <w:rPr>
                  <w:b/>
                  <w:bCs/>
                </w:rPr>
                <w:t>City Regions</w:t>
              </w:r>
              <w:r w:rsidR="00EE4615" w:rsidRPr="00A25D77">
                <w:rPr>
                  <w:b/>
                  <w:bCs/>
                </w:rPr>
                <w:t xml:space="preserve"> Board</w:t>
              </w:r>
            </w:p>
          </w:tc>
        </w:sdtContent>
      </w:sdt>
    </w:tr>
    <w:tr w:rsidR="000F69FB" w14:paraId="1B61EA2F" w14:textId="77777777" w:rsidTr="000F69FB">
      <w:trPr>
        <w:trHeight w:val="406"/>
      </w:trPr>
      <w:tc>
        <w:tcPr>
          <w:tcW w:w="5812" w:type="dxa"/>
          <w:vMerge/>
        </w:tcPr>
        <w:p w14:paraId="269E2EC2" w14:textId="77777777" w:rsidR="000F69FB" w:rsidRPr="00A627DD" w:rsidRDefault="000F69FB" w:rsidP="00C803F3"/>
      </w:tc>
      <w:tc>
        <w:tcPr>
          <w:tcW w:w="4106" w:type="dxa"/>
        </w:tcPr>
        <w:sdt>
          <w:sdtPr>
            <w:alias w:val="Date"/>
            <w:tag w:val="Date"/>
            <w:id w:val="-488943452"/>
            <w:placeholder>
              <w:docPart w:val="6DF8B93D910E4983B2D162FCD566A607"/>
            </w:placeholder>
            <w:date w:fullDate="2022-01-12T00:00:00Z">
              <w:dateFormat w:val="dd MMMM yyyy"/>
              <w:lid w:val="en-GB"/>
              <w:storeMappedDataAs w:val="dateTime"/>
              <w:calendar w:val="gregorian"/>
            </w:date>
          </w:sdtPr>
          <w:sdtEndPr/>
          <w:sdtContent>
            <w:p w14:paraId="1D748D6A" w14:textId="12BEE29A" w:rsidR="000F69FB" w:rsidRPr="00C803F3" w:rsidRDefault="006F6DAD" w:rsidP="00AC68A9">
              <w:pPr>
                <w:ind w:left="0" w:firstLine="0"/>
              </w:pPr>
              <w:r>
                <w:t>12 January 2022</w:t>
              </w:r>
            </w:p>
          </w:sdtContent>
        </w:sdt>
      </w:tc>
    </w:tr>
    <w:tr w:rsidR="000F69FB" w:rsidRPr="00C25CA7" w14:paraId="5FB4E020" w14:textId="77777777" w:rsidTr="000F69FB">
      <w:trPr>
        <w:trHeight w:val="89"/>
      </w:trPr>
      <w:tc>
        <w:tcPr>
          <w:tcW w:w="5812" w:type="dxa"/>
          <w:vMerge/>
        </w:tcPr>
        <w:p w14:paraId="1661DC47" w14:textId="77777777" w:rsidR="000F69FB" w:rsidRPr="00A627DD" w:rsidRDefault="000F69FB" w:rsidP="00C803F3"/>
      </w:tc>
      <w:tc>
        <w:tcPr>
          <w:tcW w:w="4106" w:type="dxa"/>
        </w:tcPr>
        <w:p w14:paraId="434C430B" w14:textId="3F48EA32" w:rsidR="000F69FB" w:rsidRPr="00C803F3" w:rsidRDefault="000F69FB" w:rsidP="00C803F3"/>
      </w:tc>
    </w:tr>
  </w:tbl>
  <w:p w14:paraId="39071161"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E5D"/>
    <w:multiLevelType w:val="hybridMultilevel"/>
    <w:tmpl w:val="AFA03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B1FC7"/>
    <w:multiLevelType w:val="multilevel"/>
    <w:tmpl w:val="A770F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C313BA"/>
    <w:multiLevelType w:val="hybridMultilevel"/>
    <w:tmpl w:val="FCA4D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C4D68"/>
    <w:multiLevelType w:val="hybridMultilevel"/>
    <w:tmpl w:val="EA94E922"/>
    <w:lvl w:ilvl="0" w:tplc="75F4B78E">
      <w:start w:val="1"/>
      <w:numFmt w:val="decimal"/>
      <w:lvlText w:val="%1."/>
      <w:lvlJc w:val="left"/>
      <w:pPr>
        <w:ind w:left="360" w:hanging="360"/>
      </w:pPr>
      <w:rPr>
        <w:rFonts w:hint="default"/>
        <w:b w:val="0"/>
        <w:bCs/>
      </w:rPr>
    </w:lvl>
    <w:lvl w:ilvl="1" w:tplc="08090019">
      <w:start w:val="1"/>
      <w:numFmt w:val="lowerLetter"/>
      <w:lvlText w:val="%2."/>
      <w:lvlJc w:val="left"/>
      <w:pPr>
        <w:ind w:left="88" w:hanging="360"/>
      </w:pPr>
    </w:lvl>
    <w:lvl w:ilvl="2" w:tplc="0809001B">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596B43"/>
    <w:multiLevelType w:val="hybridMultilevel"/>
    <w:tmpl w:val="9A1A5DBC"/>
    <w:lvl w:ilvl="0" w:tplc="B3868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D2F2D"/>
    <w:multiLevelType w:val="multilevel"/>
    <w:tmpl w:val="26AACD58"/>
    <w:lvl w:ilvl="0">
      <w:start w:val="1"/>
      <w:numFmt w:val="lowerRoman"/>
      <w:lvlText w:val="%1."/>
      <w:lvlJc w:val="righ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3788139E"/>
    <w:multiLevelType w:val="hybridMultilevel"/>
    <w:tmpl w:val="A36CFB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B0221"/>
    <w:multiLevelType w:val="multilevel"/>
    <w:tmpl w:val="9C26051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00758A4"/>
    <w:multiLevelType w:val="hybridMultilevel"/>
    <w:tmpl w:val="46408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DC336F"/>
    <w:multiLevelType w:val="hybridMultilevel"/>
    <w:tmpl w:val="3C8C10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C06903"/>
    <w:multiLevelType w:val="hybridMultilevel"/>
    <w:tmpl w:val="03680F92"/>
    <w:lvl w:ilvl="0" w:tplc="761A2D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1070F"/>
    <w:multiLevelType w:val="hybridMultilevel"/>
    <w:tmpl w:val="74460E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8C6448"/>
    <w:multiLevelType w:val="hybridMultilevel"/>
    <w:tmpl w:val="41B89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5A4AA1"/>
    <w:multiLevelType w:val="hybridMultilevel"/>
    <w:tmpl w:val="57445634"/>
    <w:lvl w:ilvl="0" w:tplc="680E58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7F14EB"/>
    <w:multiLevelType w:val="multilevel"/>
    <w:tmpl w:val="5128D1A4"/>
    <w:lvl w:ilvl="0">
      <w:start w:val="1"/>
      <w:numFmt w:val="lowerLetter"/>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7B595E70"/>
    <w:multiLevelType w:val="hybridMultilevel"/>
    <w:tmpl w:val="B82294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FD0DF1"/>
    <w:multiLevelType w:val="hybridMultilevel"/>
    <w:tmpl w:val="314443FA"/>
    <w:lvl w:ilvl="0" w:tplc="424232C8">
      <w:start w:val="1"/>
      <w:numFmt w:val="decimal"/>
      <w:lvlText w:val="%1."/>
      <w:lvlJc w:val="left"/>
      <w:pPr>
        <w:ind w:left="502"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
  </w:num>
  <w:num w:numId="5">
    <w:abstractNumId w:val="8"/>
  </w:num>
  <w:num w:numId="6">
    <w:abstractNumId w:val="16"/>
  </w:num>
  <w:num w:numId="7">
    <w:abstractNumId w:val="7"/>
  </w:num>
  <w:num w:numId="8">
    <w:abstractNumId w:val="9"/>
  </w:num>
  <w:num w:numId="9">
    <w:abstractNumId w:val="2"/>
  </w:num>
  <w:num w:numId="10">
    <w:abstractNumId w:val="3"/>
  </w:num>
  <w:num w:numId="11">
    <w:abstractNumId w:val="12"/>
  </w:num>
  <w:num w:numId="12">
    <w:abstractNumId w:val="11"/>
  </w:num>
  <w:num w:numId="13">
    <w:abstractNumId w:val="18"/>
  </w:num>
  <w:num w:numId="14">
    <w:abstractNumId w:val="17"/>
  </w:num>
  <w:num w:numId="15">
    <w:abstractNumId w:val="14"/>
  </w:num>
  <w:num w:numId="16">
    <w:abstractNumId w:val="15"/>
  </w:num>
  <w:num w:numId="17">
    <w:abstractNumId w:val="1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53"/>
    <w:rsid w:val="000003F4"/>
    <w:rsid w:val="000045DE"/>
    <w:rsid w:val="000046C2"/>
    <w:rsid w:val="00005891"/>
    <w:rsid w:val="00010A09"/>
    <w:rsid w:val="00010E74"/>
    <w:rsid w:val="00012784"/>
    <w:rsid w:val="00014A30"/>
    <w:rsid w:val="00016097"/>
    <w:rsid w:val="00016629"/>
    <w:rsid w:val="000175A8"/>
    <w:rsid w:val="00022474"/>
    <w:rsid w:val="00033FD1"/>
    <w:rsid w:val="00035423"/>
    <w:rsid w:val="0003572A"/>
    <w:rsid w:val="00035AF2"/>
    <w:rsid w:val="00036B48"/>
    <w:rsid w:val="000409C8"/>
    <w:rsid w:val="0004276D"/>
    <w:rsid w:val="00042B3D"/>
    <w:rsid w:val="00044247"/>
    <w:rsid w:val="00045D80"/>
    <w:rsid w:val="00050B2B"/>
    <w:rsid w:val="00054D70"/>
    <w:rsid w:val="00063A99"/>
    <w:rsid w:val="0006477C"/>
    <w:rsid w:val="000677F5"/>
    <w:rsid w:val="00083510"/>
    <w:rsid w:val="00084E9A"/>
    <w:rsid w:val="00086420"/>
    <w:rsid w:val="00093B1F"/>
    <w:rsid w:val="00096082"/>
    <w:rsid w:val="00096756"/>
    <w:rsid w:val="0009681A"/>
    <w:rsid w:val="0009755D"/>
    <w:rsid w:val="000A1F26"/>
    <w:rsid w:val="000A2222"/>
    <w:rsid w:val="000B0D99"/>
    <w:rsid w:val="000B2081"/>
    <w:rsid w:val="000C062E"/>
    <w:rsid w:val="000C3261"/>
    <w:rsid w:val="000C5B38"/>
    <w:rsid w:val="000D05F3"/>
    <w:rsid w:val="000E31B0"/>
    <w:rsid w:val="000E6133"/>
    <w:rsid w:val="000F09C0"/>
    <w:rsid w:val="000F0FA0"/>
    <w:rsid w:val="000F1FAA"/>
    <w:rsid w:val="000F69FB"/>
    <w:rsid w:val="00101404"/>
    <w:rsid w:val="00102B73"/>
    <w:rsid w:val="00105498"/>
    <w:rsid w:val="00105CFA"/>
    <w:rsid w:val="00107E8B"/>
    <w:rsid w:val="00113A5C"/>
    <w:rsid w:val="00114468"/>
    <w:rsid w:val="00115A0F"/>
    <w:rsid w:val="00127AF2"/>
    <w:rsid w:val="00130A49"/>
    <w:rsid w:val="00131B16"/>
    <w:rsid w:val="00132C28"/>
    <w:rsid w:val="0013307B"/>
    <w:rsid w:val="00133144"/>
    <w:rsid w:val="0013352A"/>
    <w:rsid w:val="0014497C"/>
    <w:rsid w:val="00144BF6"/>
    <w:rsid w:val="00156D68"/>
    <w:rsid w:val="001573A8"/>
    <w:rsid w:val="00160D72"/>
    <w:rsid w:val="001640C3"/>
    <w:rsid w:val="0016620A"/>
    <w:rsid w:val="001727BE"/>
    <w:rsid w:val="00173E17"/>
    <w:rsid w:val="00184438"/>
    <w:rsid w:val="001844A6"/>
    <w:rsid w:val="00184625"/>
    <w:rsid w:val="00187FD3"/>
    <w:rsid w:val="00190ADB"/>
    <w:rsid w:val="00196D4E"/>
    <w:rsid w:val="001A5A22"/>
    <w:rsid w:val="001A77B9"/>
    <w:rsid w:val="001B0F86"/>
    <w:rsid w:val="001B2944"/>
    <w:rsid w:val="001B36CE"/>
    <w:rsid w:val="001C0518"/>
    <w:rsid w:val="001C7015"/>
    <w:rsid w:val="001D2540"/>
    <w:rsid w:val="001D2BF0"/>
    <w:rsid w:val="001D71D1"/>
    <w:rsid w:val="001E30A3"/>
    <w:rsid w:val="001E6129"/>
    <w:rsid w:val="001F01CF"/>
    <w:rsid w:val="001F16AB"/>
    <w:rsid w:val="001F4546"/>
    <w:rsid w:val="001F7B15"/>
    <w:rsid w:val="00203613"/>
    <w:rsid w:val="002108E2"/>
    <w:rsid w:val="002141AB"/>
    <w:rsid w:val="00215203"/>
    <w:rsid w:val="00216E1C"/>
    <w:rsid w:val="00217706"/>
    <w:rsid w:val="00231D07"/>
    <w:rsid w:val="00232BFD"/>
    <w:rsid w:val="0023675D"/>
    <w:rsid w:val="00240C8A"/>
    <w:rsid w:val="00244EEC"/>
    <w:rsid w:val="00245E21"/>
    <w:rsid w:val="002539E9"/>
    <w:rsid w:val="002565AA"/>
    <w:rsid w:val="00260B7B"/>
    <w:rsid w:val="0026465D"/>
    <w:rsid w:val="00265649"/>
    <w:rsid w:val="00265A17"/>
    <w:rsid w:val="002663E9"/>
    <w:rsid w:val="002674D9"/>
    <w:rsid w:val="0027427E"/>
    <w:rsid w:val="00281193"/>
    <w:rsid w:val="002818D6"/>
    <w:rsid w:val="00286DED"/>
    <w:rsid w:val="002910B5"/>
    <w:rsid w:val="00292116"/>
    <w:rsid w:val="00292F7B"/>
    <w:rsid w:val="002973A5"/>
    <w:rsid w:val="00297C74"/>
    <w:rsid w:val="002A25CD"/>
    <w:rsid w:val="002A3513"/>
    <w:rsid w:val="002A42E4"/>
    <w:rsid w:val="002A5AF4"/>
    <w:rsid w:val="002A706E"/>
    <w:rsid w:val="002A768F"/>
    <w:rsid w:val="002B4519"/>
    <w:rsid w:val="002B616D"/>
    <w:rsid w:val="002B6656"/>
    <w:rsid w:val="002B744E"/>
    <w:rsid w:val="002E2BCB"/>
    <w:rsid w:val="002E5B9B"/>
    <w:rsid w:val="002E7F2E"/>
    <w:rsid w:val="002F76C0"/>
    <w:rsid w:val="00301A51"/>
    <w:rsid w:val="0030372A"/>
    <w:rsid w:val="00304FE4"/>
    <w:rsid w:val="003068FF"/>
    <w:rsid w:val="00306F15"/>
    <w:rsid w:val="00310CFF"/>
    <w:rsid w:val="003158C9"/>
    <w:rsid w:val="00316A4B"/>
    <w:rsid w:val="00320B3B"/>
    <w:rsid w:val="003219CC"/>
    <w:rsid w:val="003273CD"/>
    <w:rsid w:val="00331FC9"/>
    <w:rsid w:val="00335023"/>
    <w:rsid w:val="003368E2"/>
    <w:rsid w:val="00337B23"/>
    <w:rsid w:val="00342B92"/>
    <w:rsid w:val="00362BC5"/>
    <w:rsid w:val="00365974"/>
    <w:rsid w:val="003715E5"/>
    <w:rsid w:val="00375846"/>
    <w:rsid w:val="003772CC"/>
    <w:rsid w:val="00377A67"/>
    <w:rsid w:val="003827FA"/>
    <w:rsid w:val="003850CC"/>
    <w:rsid w:val="00385EE9"/>
    <w:rsid w:val="00390FDB"/>
    <w:rsid w:val="0039305A"/>
    <w:rsid w:val="00393097"/>
    <w:rsid w:val="0039721F"/>
    <w:rsid w:val="003A38D4"/>
    <w:rsid w:val="003A42CD"/>
    <w:rsid w:val="003A572C"/>
    <w:rsid w:val="003B25A2"/>
    <w:rsid w:val="003B6FF7"/>
    <w:rsid w:val="003C663C"/>
    <w:rsid w:val="003D0904"/>
    <w:rsid w:val="003D0EB3"/>
    <w:rsid w:val="003D1821"/>
    <w:rsid w:val="003D1983"/>
    <w:rsid w:val="003D2438"/>
    <w:rsid w:val="003D3BEB"/>
    <w:rsid w:val="003D3E51"/>
    <w:rsid w:val="003E0E7D"/>
    <w:rsid w:val="003E1D9A"/>
    <w:rsid w:val="003E3617"/>
    <w:rsid w:val="003E441C"/>
    <w:rsid w:val="003E7DAE"/>
    <w:rsid w:val="003F3D1A"/>
    <w:rsid w:val="003F402D"/>
    <w:rsid w:val="004015BC"/>
    <w:rsid w:val="00402235"/>
    <w:rsid w:val="00403CEC"/>
    <w:rsid w:val="00405006"/>
    <w:rsid w:val="00405E55"/>
    <w:rsid w:val="00410C65"/>
    <w:rsid w:val="00411E93"/>
    <w:rsid w:val="00412DAF"/>
    <w:rsid w:val="00425C7C"/>
    <w:rsid w:val="00427CCE"/>
    <w:rsid w:val="00432567"/>
    <w:rsid w:val="0043484A"/>
    <w:rsid w:val="00440F88"/>
    <w:rsid w:val="00446400"/>
    <w:rsid w:val="004555D2"/>
    <w:rsid w:val="004635F7"/>
    <w:rsid w:val="00464B39"/>
    <w:rsid w:val="00466541"/>
    <w:rsid w:val="00467453"/>
    <w:rsid w:val="004709B0"/>
    <w:rsid w:val="0047437F"/>
    <w:rsid w:val="00480AF6"/>
    <w:rsid w:val="00484A30"/>
    <w:rsid w:val="00484BEF"/>
    <w:rsid w:val="00487087"/>
    <w:rsid w:val="004919F3"/>
    <w:rsid w:val="004A1CA1"/>
    <w:rsid w:val="004A3913"/>
    <w:rsid w:val="004A611B"/>
    <w:rsid w:val="004A6A49"/>
    <w:rsid w:val="004B0E75"/>
    <w:rsid w:val="004B26C8"/>
    <w:rsid w:val="004B5A03"/>
    <w:rsid w:val="004B7DA1"/>
    <w:rsid w:val="004C2B83"/>
    <w:rsid w:val="004C6A5B"/>
    <w:rsid w:val="004D319A"/>
    <w:rsid w:val="004E5BE8"/>
    <w:rsid w:val="004E7A08"/>
    <w:rsid w:val="004F29D2"/>
    <w:rsid w:val="0050411E"/>
    <w:rsid w:val="00513B7E"/>
    <w:rsid w:val="00514F73"/>
    <w:rsid w:val="0051739C"/>
    <w:rsid w:val="00521C9E"/>
    <w:rsid w:val="00521D74"/>
    <w:rsid w:val="00527190"/>
    <w:rsid w:val="00533B79"/>
    <w:rsid w:val="00534191"/>
    <w:rsid w:val="00540D4E"/>
    <w:rsid w:val="00543098"/>
    <w:rsid w:val="00543CD7"/>
    <w:rsid w:val="005452F5"/>
    <w:rsid w:val="00545810"/>
    <w:rsid w:val="0055097F"/>
    <w:rsid w:val="00556D40"/>
    <w:rsid w:val="00561636"/>
    <w:rsid w:val="005677D6"/>
    <w:rsid w:val="00571B6E"/>
    <w:rsid w:val="00572871"/>
    <w:rsid w:val="00573E6C"/>
    <w:rsid w:val="0057709E"/>
    <w:rsid w:val="005774C0"/>
    <w:rsid w:val="0058201F"/>
    <w:rsid w:val="005A41F4"/>
    <w:rsid w:val="005A55C0"/>
    <w:rsid w:val="005A56E0"/>
    <w:rsid w:val="005A5747"/>
    <w:rsid w:val="005B74D3"/>
    <w:rsid w:val="005C2240"/>
    <w:rsid w:val="005C5671"/>
    <w:rsid w:val="005C64C3"/>
    <w:rsid w:val="005C77D3"/>
    <w:rsid w:val="005D1C19"/>
    <w:rsid w:val="005D2681"/>
    <w:rsid w:val="005D4523"/>
    <w:rsid w:val="005D658E"/>
    <w:rsid w:val="005E092B"/>
    <w:rsid w:val="005E0E0E"/>
    <w:rsid w:val="005E32F9"/>
    <w:rsid w:val="005E479D"/>
    <w:rsid w:val="005F190A"/>
    <w:rsid w:val="005F2923"/>
    <w:rsid w:val="0061146E"/>
    <w:rsid w:val="00613520"/>
    <w:rsid w:val="00614D19"/>
    <w:rsid w:val="00615333"/>
    <w:rsid w:val="00615A55"/>
    <w:rsid w:val="006200FB"/>
    <w:rsid w:val="0062167F"/>
    <w:rsid w:val="006219D9"/>
    <w:rsid w:val="0063006C"/>
    <w:rsid w:val="00631BB5"/>
    <w:rsid w:val="0063234B"/>
    <w:rsid w:val="00641B59"/>
    <w:rsid w:val="0064291D"/>
    <w:rsid w:val="006430F6"/>
    <w:rsid w:val="00644AB5"/>
    <w:rsid w:val="00644BF8"/>
    <w:rsid w:val="00645A35"/>
    <w:rsid w:val="00647A48"/>
    <w:rsid w:val="006501DB"/>
    <w:rsid w:val="006530C0"/>
    <w:rsid w:val="006548AD"/>
    <w:rsid w:val="00656ACE"/>
    <w:rsid w:val="00657523"/>
    <w:rsid w:val="006662FF"/>
    <w:rsid w:val="00680366"/>
    <w:rsid w:val="00684836"/>
    <w:rsid w:val="0069421A"/>
    <w:rsid w:val="00694A94"/>
    <w:rsid w:val="006A4BD7"/>
    <w:rsid w:val="006A7F67"/>
    <w:rsid w:val="006B5575"/>
    <w:rsid w:val="006B73DD"/>
    <w:rsid w:val="006C4ABA"/>
    <w:rsid w:val="006C5885"/>
    <w:rsid w:val="006C7C6A"/>
    <w:rsid w:val="006D673F"/>
    <w:rsid w:val="006E409B"/>
    <w:rsid w:val="006E539E"/>
    <w:rsid w:val="006E618A"/>
    <w:rsid w:val="006F0D06"/>
    <w:rsid w:val="006F1323"/>
    <w:rsid w:val="006F54D6"/>
    <w:rsid w:val="006F6DAD"/>
    <w:rsid w:val="00703BBF"/>
    <w:rsid w:val="00705CE8"/>
    <w:rsid w:val="00706B67"/>
    <w:rsid w:val="00707B9A"/>
    <w:rsid w:val="00712C86"/>
    <w:rsid w:val="00721856"/>
    <w:rsid w:val="00725DBA"/>
    <w:rsid w:val="00726186"/>
    <w:rsid w:val="00734C03"/>
    <w:rsid w:val="00734E39"/>
    <w:rsid w:val="00737B08"/>
    <w:rsid w:val="00740D8E"/>
    <w:rsid w:val="007412DD"/>
    <w:rsid w:val="007433D3"/>
    <w:rsid w:val="00751D06"/>
    <w:rsid w:val="007539B9"/>
    <w:rsid w:val="007622BA"/>
    <w:rsid w:val="00762B82"/>
    <w:rsid w:val="007709C9"/>
    <w:rsid w:val="0078219D"/>
    <w:rsid w:val="0078401E"/>
    <w:rsid w:val="00784F7F"/>
    <w:rsid w:val="00785376"/>
    <w:rsid w:val="00785C8B"/>
    <w:rsid w:val="00795C95"/>
    <w:rsid w:val="007A0914"/>
    <w:rsid w:val="007A4D90"/>
    <w:rsid w:val="007B12D0"/>
    <w:rsid w:val="007B3152"/>
    <w:rsid w:val="007B4DC6"/>
    <w:rsid w:val="007B54F4"/>
    <w:rsid w:val="007B6042"/>
    <w:rsid w:val="007B726C"/>
    <w:rsid w:val="007C11BC"/>
    <w:rsid w:val="007C12DC"/>
    <w:rsid w:val="007C43B1"/>
    <w:rsid w:val="007C4C05"/>
    <w:rsid w:val="007D1E64"/>
    <w:rsid w:val="007D1F39"/>
    <w:rsid w:val="007D2E2F"/>
    <w:rsid w:val="007D4750"/>
    <w:rsid w:val="007D47F5"/>
    <w:rsid w:val="007D62C0"/>
    <w:rsid w:val="007E3DFC"/>
    <w:rsid w:val="007E4C80"/>
    <w:rsid w:val="007E5BBC"/>
    <w:rsid w:val="007E6270"/>
    <w:rsid w:val="007F3807"/>
    <w:rsid w:val="007F3EAE"/>
    <w:rsid w:val="007F487B"/>
    <w:rsid w:val="007F5140"/>
    <w:rsid w:val="008039AF"/>
    <w:rsid w:val="00803A2A"/>
    <w:rsid w:val="008062DC"/>
    <w:rsid w:val="0080661C"/>
    <w:rsid w:val="008076C6"/>
    <w:rsid w:val="00812019"/>
    <w:rsid w:val="0081328F"/>
    <w:rsid w:val="00817124"/>
    <w:rsid w:val="00824F38"/>
    <w:rsid w:val="00826961"/>
    <w:rsid w:val="00826C14"/>
    <w:rsid w:val="00831EDA"/>
    <w:rsid w:val="00831F35"/>
    <w:rsid w:val="008332DF"/>
    <w:rsid w:val="00835F35"/>
    <w:rsid w:val="00837F01"/>
    <w:rsid w:val="008401DC"/>
    <w:rsid w:val="00856064"/>
    <w:rsid w:val="00856140"/>
    <w:rsid w:val="00856AE6"/>
    <w:rsid w:val="00857CBA"/>
    <w:rsid w:val="00862B0B"/>
    <w:rsid w:val="0086332B"/>
    <w:rsid w:val="0086553B"/>
    <w:rsid w:val="008743A0"/>
    <w:rsid w:val="00881085"/>
    <w:rsid w:val="00891AA5"/>
    <w:rsid w:val="00891AE9"/>
    <w:rsid w:val="008B5725"/>
    <w:rsid w:val="008C12CC"/>
    <w:rsid w:val="008C1649"/>
    <w:rsid w:val="008C18BE"/>
    <w:rsid w:val="008C29C1"/>
    <w:rsid w:val="008C598A"/>
    <w:rsid w:val="008D310A"/>
    <w:rsid w:val="008D73C7"/>
    <w:rsid w:val="008E02BA"/>
    <w:rsid w:val="008E2434"/>
    <w:rsid w:val="008E3C04"/>
    <w:rsid w:val="008E618A"/>
    <w:rsid w:val="008F250B"/>
    <w:rsid w:val="008F6CE9"/>
    <w:rsid w:val="00901DD5"/>
    <w:rsid w:val="0090444F"/>
    <w:rsid w:val="009134C4"/>
    <w:rsid w:val="00913D85"/>
    <w:rsid w:val="00923DF5"/>
    <w:rsid w:val="00924883"/>
    <w:rsid w:val="00925641"/>
    <w:rsid w:val="00935F6A"/>
    <w:rsid w:val="009419C1"/>
    <w:rsid w:val="009431F6"/>
    <w:rsid w:val="009456CC"/>
    <w:rsid w:val="0095330D"/>
    <w:rsid w:val="00963773"/>
    <w:rsid w:val="009649E6"/>
    <w:rsid w:val="00964E62"/>
    <w:rsid w:val="0096672C"/>
    <w:rsid w:val="009672C2"/>
    <w:rsid w:val="00972448"/>
    <w:rsid w:val="009736A9"/>
    <w:rsid w:val="00973F37"/>
    <w:rsid w:val="00976898"/>
    <w:rsid w:val="0098103B"/>
    <w:rsid w:val="009822EA"/>
    <w:rsid w:val="00984B8F"/>
    <w:rsid w:val="009869D8"/>
    <w:rsid w:val="00986DFF"/>
    <w:rsid w:val="00987721"/>
    <w:rsid w:val="00997632"/>
    <w:rsid w:val="009A0C7A"/>
    <w:rsid w:val="009B1AA8"/>
    <w:rsid w:val="009B4AF7"/>
    <w:rsid w:val="009B5E0F"/>
    <w:rsid w:val="009B6F95"/>
    <w:rsid w:val="009C0A34"/>
    <w:rsid w:val="009C1506"/>
    <w:rsid w:val="009C23B1"/>
    <w:rsid w:val="009D0DFF"/>
    <w:rsid w:val="009D133D"/>
    <w:rsid w:val="009D2356"/>
    <w:rsid w:val="009D2A28"/>
    <w:rsid w:val="009D5F7A"/>
    <w:rsid w:val="009D64BA"/>
    <w:rsid w:val="009E25BC"/>
    <w:rsid w:val="009E7EAE"/>
    <w:rsid w:val="009F1520"/>
    <w:rsid w:val="009F4F9F"/>
    <w:rsid w:val="009F686E"/>
    <w:rsid w:val="00A033F0"/>
    <w:rsid w:val="00A0505F"/>
    <w:rsid w:val="00A0509E"/>
    <w:rsid w:val="00A06381"/>
    <w:rsid w:val="00A07201"/>
    <w:rsid w:val="00A11FCA"/>
    <w:rsid w:val="00A1284A"/>
    <w:rsid w:val="00A13592"/>
    <w:rsid w:val="00A15572"/>
    <w:rsid w:val="00A16F0A"/>
    <w:rsid w:val="00A242AC"/>
    <w:rsid w:val="00A25804"/>
    <w:rsid w:val="00A25D77"/>
    <w:rsid w:val="00A27B40"/>
    <w:rsid w:val="00A30532"/>
    <w:rsid w:val="00A31441"/>
    <w:rsid w:val="00A37AC5"/>
    <w:rsid w:val="00A400B8"/>
    <w:rsid w:val="00A4300D"/>
    <w:rsid w:val="00A447A0"/>
    <w:rsid w:val="00A51DBE"/>
    <w:rsid w:val="00A52596"/>
    <w:rsid w:val="00A605AC"/>
    <w:rsid w:val="00A629B4"/>
    <w:rsid w:val="00A66071"/>
    <w:rsid w:val="00A667BB"/>
    <w:rsid w:val="00A667EC"/>
    <w:rsid w:val="00A708D4"/>
    <w:rsid w:val="00A717C2"/>
    <w:rsid w:val="00A76573"/>
    <w:rsid w:val="00A776D1"/>
    <w:rsid w:val="00A85B75"/>
    <w:rsid w:val="00A86C18"/>
    <w:rsid w:val="00A86FA5"/>
    <w:rsid w:val="00A915F5"/>
    <w:rsid w:val="00A9508C"/>
    <w:rsid w:val="00AA06EA"/>
    <w:rsid w:val="00AA2750"/>
    <w:rsid w:val="00AA6DA3"/>
    <w:rsid w:val="00AB0D35"/>
    <w:rsid w:val="00AB18D2"/>
    <w:rsid w:val="00AB253D"/>
    <w:rsid w:val="00AB6D3B"/>
    <w:rsid w:val="00AC0846"/>
    <w:rsid w:val="00AC0F71"/>
    <w:rsid w:val="00AC35B5"/>
    <w:rsid w:val="00AC3DD8"/>
    <w:rsid w:val="00AC63FB"/>
    <w:rsid w:val="00AC677A"/>
    <w:rsid w:val="00AC68A9"/>
    <w:rsid w:val="00AC7F1F"/>
    <w:rsid w:val="00AD732E"/>
    <w:rsid w:val="00AE1826"/>
    <w:rsid w:val="00AF2257"/>
    <w:rsid w:val="00AF5D30"/>
    <w:rsid w:val="00AF6814"/>
    <w:rsid w:val="00AF6EFF"/>
    <w:rsid w:val="00AF784D"/>
    <w:rsid w:val="00B002A1"/>
    <w:rsid w:val="00B02214"/>
    <w:rsid w:val="00B03218"/>
    <w:rsid w:val="00B0424D"/>
    <w:rsid w:val="00B10A56"/>
    <w:rsid w:val="00B122E7"/>
    <w:rsid w:val="00B1329C"/>
    <w:rsid w:val="00B2275B"/>
    <w:rsid w:val="00B237EE"/>
    <w:rsid w:val="00B30636"/>
    <w:rsid w:val="00B3184F"/>
    <w:rsid w:val="00B323F4"/>
    <w:rsid w:val="00B3553E"/>
    <w:rsid w:val="00B4332A"/>
    <w:rsid w:val="00B439DF"/>
    <w:rsid w:val="00B4711B"/>
    <w:rsid w:val="00B47F10"/>
    <w:rsid w:val="00B560FE"/>
    <w:rsid w:val="00B62C2A"/>
    <w:rsid w:val="00B65560"/>
    <w:rsid w:val="00B6749E"/>
    <w:rsid w:val="00B755C6"/>
    <w:rsid w:val="00B76341"/>
    <w:rsid w:val="00B7718C"/>
    <w:rsid w:val="00B83BED"/>
    <w:rsid w:val="00B84F31"/>
    <w:rsid w:val="00B865F8"/>
    <w:rsid w:val="00B9346A"/>
    <w:rsid w:val="00B95111"/>
    <w:rsid w:val="00B966FA"/>
    <w:rsid w:val="00B96A28"/>
    <w:rsid w:val="00BA1850"/>
    <w:rsid w:val="00BA1E26"/>
    <w:rsid w:val="00BA2ED5"/>
    <w:rsid w:val="00BA3768"/>
    <w:rsid w:val="00BA4711"/>
    <w:rsid w:val="00BA6391"/>
    <w:rsid w:val="00BB12E1"/>
    <w:rsid w:val="00BB4B1F"/>
    <w:rsid w:val="00BB4BE4"/>
    <w:rsid w:val="00BB575E"/>
    <w:rsid w:val="00BC5A01"/>
    <w:rsid w:val="00BC6B90"/>
    <w:rsid w:val="00BD4A95"/>
    <w:rsid w:val="00BD6955"/>
    <w:rsid w:val="00BE0698"/>
    <w:rsid w:val="00BE1DDB"/>
    <w:rsid w:val="00BE2817"/>
    <w:rsid w:val="00BE40F3"/>
    <w:rsid w:val="00BE4B1A"/>
    <w:rsid w:val="00BE5797"/>
    <w:rsid w:val="00BF5BA6"/>
    <w:rsid w:val="00BF778A"/>
    <w:rsid w:val="00BF7F87"/>
    <w:rsid w:val="00C05E72"/>
    <w:rsid w:val="00C14835"/>
    <w:rsid w:val="00C27CCC"/>
    <w:rsid w:val="00C3134F"/>
    <w:rsid w:val="00C31E66"/>
    <w:rsid w:val="00C3208E"/>
    <w:rsid w:val="00C3313B"/>
    <w:rsid w:val="00C40F8D"/>
    <w:rsid w:val="00C43684"/>
    <w:rsid w:val="00C44A6C"/>
    <w:rsid w:val="00C45669"/>
    <w:rsid w:val="00C477DD"/>
    <w:rsid w:val="00C53EFB"/>
    <w:rsid w:val="00C56527"/>
    <w:rsid w:val="00C56A81"/>
    <w:rsid w:val="00C604F1"/>
    <w:rsid w:val="00C63DB7"/>
    <w:rsid w:val="00C64E3E"/>
    <w:rsid w:val="00C67261"/>
    <w:rsid w:val="00C72FDD"/>
    <w:rsid w:val="00C75681"/>
    <w:rsid w:val="00C803F3"/>
    <w:rsid w:val="00C839E8"/>
    <w:rsid w:val="00C8470B"/>
    <w:rsid w:val="00C84DEF"/>
    <w:rsid w:val="00C851E8"/>
    <w:rsid w:val="00C864EB"/>
    <w:rsid w:val="00C866D3"/>
    <w:rsid w:val="00C8762B"/>
    <w:rsid w:val="00C903B3"/>
    <w:rsid w:val="00C91551"/>
    <w:rsid w:val="00C93772"/>
    <w:rsid w:val="00C93FA1"/>
    <w:rsid w:val="00CA0647"/>
    <w:rsid w:val="00CA1B43"/>
    <w:rsid w:val="00CA6AD1"/>
    <w:rsid w:val="00CA7F28"/>
    <w:rsid w:val="00CC2B05"/>
    <w:rsid w:val="00CD23CB"/>
    <w:rsid w:val="00CD697B"/>
    <w:rsid w:val="00CE1361"/>
    <w:rsid w:val="00CE3D20"/>
    <w:rsid w:val="00CE7F48"/>
    <w:rsid w:val="00CF3537"/>
    <w:rsid w:val="00CF68AA"/>
    <w:rsid w:val="00D00F6C"/>
    <w:rsid w:val="00D01730"/>
    <w:rsid w:val="00D06AFE"/>
    <w:rsid w:val="00D103F3"/>
    <w:rsid w:val="00D12F06"/>
    <w:rsid w:val="00D13CC5"/>
    <w:rsid w:val="00D175C5"/>
    <w:rsid w:val="00D211C3"/>
    <w:rsid w:val="00D23BCC"/>
    <w:rsid w:val="00D25858"/>
    <w:rsid w:val="00D266C7"/>
    <w:rsid w:val="00D27CF1"/>
    <w:rsid w:val="00D324DC"/>
    <w:rsid w:val="00D42389"/>
    <w:rsid w:val="00D45B4D"/>
    <w:rsid w:val="00D47F21"/>
    <w:rsid w:val="00D5074C"/>
    <w:rsid w:val="00D50C32"/>
    <w:rsid w:val="00D50D7E"/>
    <w:rsid w:val="00D522DE"/>
    <w:rsid w:val="00D54FE0"/>
    <w:rsid w:val="00D55970"/>
    <w:rsid w:val="00D60D12"/>
    <w:rsid w:val="00D64576"/>
    <w:rsid w:val="00D66860"/>
    <w:rsid w:val="00D676D2"/>
    <w:rsid w:val="00D715A8"/>
    <w:rsid w:val="00D72DDD"/>
    <w:rsid w:val="00D7322B"/>
    <w:rsid w:val="00D82640"/>
    <w:rsid w:val="00D83E75"/>
    <w:rsid w:val="00D84817"/>
    <w:rsid w:val="00D928ED"/>
    <w:rsid w:val="00D936AB"/>
    <w:rsid w:val="00D9418B"/>
    <w:rsid w:val="00DA2229"/>
    <w:rsid w:val="00DA2235"/>
    <w:rsid w:val="00DA7394"/>
    <w:rsid w:val="00DB092B"/>
    <w:rsid w:val="00DB3F65"/>
    <w:rsid w:val="00DB51A9"/>
    <w:rsid w:val="00DB556E"/>
    <w:rsid w:val="00DB5ADC"/>
    <w:rsid w:val="00DB6705"/>
    <w:rsid w:val="00DB7B6D"/>
    <w:rsid w:val="00DC278D"/>
    <w:rsid w:val="00DC3079"/>
    <w:rsid w:val="00DC31BC"/>
    <w:rsid w:val="00DD1494"/>
    <w:rsid w:val="00DD49F0"/>
    <w:rsid w:val="00DE2603"/>
    <w:rsid w:val="00DF218B"/>
    <w:rsid w:val="00DF6E8C"/>
    <w:rsid w:val="00DF7863"/>
    <w:rsid w:val="00DF7D63"/>
    <w:rsid w:val="00E008F6"/>
    <w:rsid w:val="00E04F8C"/>
    <w:rsid w:val="00E05516"/>
    <w:rsid w:val="00E07D7D"/>
    <w:rsid w:val="00E1137C"/>
    <w:rsid w:val="00E13753"/>
    <w:rsid w:val="00E13C52"/>
    <w:rsid w:val="00E1411C"/>
    <w:rsid w:val="00E20AEB"/>
    <w:rsid w:val="00E21B78"/>
    <w:rsid w:val="00E22982"/>
    <w:rsid w:val="00E273C5"/>
    <w:rsid w:val="00E33FF3"/>
    <w:rsid w:val="00E348BC"/>
    <w:rsid w:val="00E34C63"/>
    <w:rsid w:val="00E3527D"/>
    <w:rsid w:val="00E4058D"/>
    <w:rsid w:val="00E41C25"/>
    <w:rsid w:val="00E42421"/>
    <w:rsid w:val="00E4413B"/>
    <w:rsid w:val="00E50686"/>
    <w:rsid w:val="00E50FF1"/>
    <w:rsid w:val="00E556F6"/>
    <w:rsid w:val="00E56C15"/>
    <w:rsid w:val="00E62D12"/>
    <w:rsid w:val="00E65051"/>
    <w:rsid w:val="00E65AF2"/>
    <w:rsid w:val="00E65DA8"/>
    <w:rsid w:val="00E676BD"/>
    <w:rsid w:val="00E67F2D"/>
    <w:rsid w:val="00E702B8"/>
    <w:rsid w:val="00E742F1"/>
    <w:rsid w:val="00E75A27"/>
    <w:rsid w:val="00E775F7"/>
    <w:rsid w:val="00E8759B"/>
    <w:rsid w:val="00EA4019"/>
    <w:rsid w:val="00EA625D"/>
    <w:rsid w:val="00EA65ED"/>
    <w:rsid w:val="00EB006A"/>
    <w:rsid w:val="00EB0983"/>
    <w:rsid w:val="00EB2287"/>
    <w:rsid w:val="00EB7001"/>
    <w:rsid w:val="00EC0472"/>
    <w:rsid w:val="00EC1C6A"/>
    <w:rsid w:val="00EC2997"/>
    <w:rsid w:val="00EC2F5F"/>
    <w:rsid w:val="00EC3247"/>
    <w:rsid w:val="00EC6FA5"/>
    <w:rsid w:val="00ED3486"/>
    <w:rsid w:val="00EE0A15"/>
    <w:rsid w:val="00EE21D7"/>
    <w:rsid w:val="00EE4615"/>
    <w:rsid w:val="00EE579C"/>
    <w:rsid w:val="00EE7DE9"/>
    <w:rsid w:val="00EF128D"/>
    <w:rsid w:val="00EF541D"/>
    <w:rsid w:val="00F03C5E"/>
    <w:rsid w:val="00F04D36"/>
    <w:rsid w:val="00F116BC"/>
    <w:rsid w:val="00F11C18"/>
    <w:rsid w:val="00F2334F"/>
    <w:rsid w:val="00F321A5"/>
    <w:rsid w:val="00F41DBA"/>
    <w:rsid w:val="00F46E6C"/>
    <w:rsid w:val="00F507F8"/>
    <w:rsid w:val="00F53910"/>
    <w:rsid w:val="00F5492C"/>
    <w:rsid w:val="00F60129"/>
    <w:rsid w:val="00F62FC7"/>
    <w:rsid w:val="00F643FA"/>
    <w:rsid w:val="00F720FA"/>
    <w:rsid w:val="00F7353E"/>
    <w:rsid w:val="00F74AD3"/>
    <w:rsid w:val="00F80562"/>
    <w:rsid w:val="00F808F0"/>
    <w:rsid w:val="00F909D0"/>
    <w:rsid w:val="00F9380B"/>
    <w:rsid w:val="00F97948"/>
    <w:rsid w:val="00FA13C2"/>
    <w:rsid w:val="00FA6608"/>
    <w:rsid w:val="00FB028E"/>
    <w:rsid w:val="00FB172A"/>
    <w:rsid w:val="00FB47EA"/>
    <w:rsid w:val="00FB5003"/>
    <w:rsid w:val="00FB5771"/>
    <w:rsid w:val="00FB598C"/>
    <w:rsid w:val="00FB72AC"/>
    <w:rsid w:val="00FC0A72"/>
    <w:rsid w:val="00FC5CD1"/>
    <w:rsid w:val="00FC5D6C"/>
    <w:rsid w:val="00FD6696"/>
    <w:rsid w:val="00FD7D90"/>
    <w:rsid w:val="00FE30C6"/>
    <w:rsid w:val="00FE470F"/>
    <w:rsid w:val="00FE5493"/>
    <w:rsid w:val="00FE6401"/>
    <w:rsid w:val="00FF02BE"/>
    <w:rsid w:val="00FF69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85068"/>
  <w15:docId w15:val="{F7F876EB-F5DF-4A2C-A1BE-E0382D7C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FB72AC"/>
    <w:pPr>
      <w:ind w:left="0" w:firstLine="0"/>
    </w:pPr>
  </w:style>
  <w:style w:type="character" w:customStyle="1" w:styleId="Title3Char">
    <w:name w:val="Title 3 Char"/>
    <w:basedOn w:val="DefaultParagraphFont"/>
    <w:link w:val="Title3"/>
    <w:rsid w:val="00FB72AC"/>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D54FE0"/>
    <w:rPr>
      <w:sz w:val="16"/>
      <w:szCs w:val="16"/>
    </w:rPr>
  </w:style>
  <w:style w:type="paragraph" w:styleId="CommentText">
    <w:name w:val="annotation text"/>
    <w:basedOn w:val="Normal"/>
    <w:link w:val="CommentTextChar"/>
    <w:uiPriority w:val="99"/>
    <w:semiHidden/>
    <w:unhideWhenUsed/>
    <w:rsid w:val="00D54FE0"/>
    <w:pPr>
      <w:spacing w:line="240" w:lineRule="auto"/>
    </w:pPr>
    <w:rPr>
      <w:sz w:val="20"/>
      <w:szCs w:val="20"/>
    </w:rPr>
  </w:style>
  <w:style w:type="character" w:customStyle="1" w:styleId="CommentTextChar">
    <w:name w:val="Comment Text Char"/>
    <w:basedOn w:val="DefaultParagraphFont"/>
    <w:link w:val="CommentText"/>
    <w:uiPriority w:val="99"/>
    <w:semiHidden/>
    <w:rsid w:val="00D54FE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D54FE0"/>
    <w:rPr>
      <w:b/>
      <w:bCs/>
    </w:rPr>
  </w:style>
  <w:style w:type="character" w:customStyle="1" w:styleId="CommentSubjectChar">
    <w:name w:val="Comment Subject Char"/>
    <w:basedOn w:val="CommentTextChar"/>
    <w:link w:val="CommentSubject"/>
    <w:uiPriority w:val="99"/>
    <w:semiHidden/>
    <w:rsid w:val="00D54FE0"/>
    <w:rPr>
      <w:rFonts w:ascii="Arial" w:eastAsiaTheme="minorHAnsi" w:hAnsi="Arial"/>
      <w:b/>
      <w:bCs/>
      <w:sz w:val="20"/>
      <w:szCs w:val="20"/>
      <w:lang w:eastAsia="en-US"/>
    </w:rPr>
  </w:style>
  <w:style w:type="character" w:styleId="Hyperlink">
    <w:name w:val="Hyperlink"/>
    <w:basedOn w:val="DefaultParagraphFont"/>
    <w:uiPriority w:val="99"/>
    <w:unhideWhenUsed/>
    <w:rsid w:val="0078401E"/>
    <w:rPr>
      <w:color w:val="0563C1" w:themeColor="hyperlink"/>
      <w:u w:val="single"/>
    </w:rPr>
  </w:style>
  <w:style w:type="character" w:styleId="UnresolvedMention">
    <w:name w:val="Unresolved Mention"/>
    <w:basedOn w:val="DefaultParagraphFont"/>
    <w:uiPriority w:val="99"/>
    <w:semiHidden/>
    <w:unhideWhenUsed/>
    <w:rsid w:val="00784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ngsfund.org.uk/audio-video/integrated-care-systems-health-and-care-bil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or.law\OneDrive%20-%20LGA\City%20Regions\Update%20to%20City%20Regions%20Board%20on%20a%20vision%20for%20urban%20growth%20and%20recovery%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A569E7836741409FEB7E952D04AD43"/>
        <w:category>
          <w:name w:val="General"/>
          <w:gallery w:val="placeholder"/>
        </w:category>
        <w:types>
          <w:type w:val="bbPlcHdr"/>
        </w:types>
        <w:behaviors>
          <w:behavior w:val="content"/>
        </w:behaviors>
        <w:guid w:val="{F145AFA5-01D7-439F-B654-10E2F6AA9F13}"/>
      </w:docPartPr>
      <w:docPartBody>
        <w:p w:rsidR="00DC0A5A" w:rsidRDefault="00F96245">
          <w:pPr>
            <w:pStyle w:val="4AA569E7836741409FEB7E952D04AD43"/>
          </w:pPr>
          <w:r w:rsidRPr="00FB1144">
            <w:rPr>
              <w:rStyle w:val="PlaceholderText"/>
            </w:rPr>
            <w:t>Click here to enter text.</w:t>
          </w:r>
        </w:p>
      </w:docPartBody>
    </w:docPart>
    <w:docPart>
      <w:docPartPr>
        <w:name w:val="6DF8B93D910E4983B2D162FCD566A607"/>
        <w:category>
          <w:name w:val="General"/>
          <w:gallery w:val="placeholder"/>
        </w:category>
        <w:types>
          <w:type w:val="bbPlcHdr"/>
        </w:types>
        <w:behaviors>
          <w:behavior w:val="content"/>
        </w:behaviors>
        <w:guid w:val="{856DB236-42E2-4DB6-87B0-52CA4E4B78DC}"/>
      </w:docPartPr>
      <w:docPartBody>
        <w:p w:rsidR="00DC0A5A" w:rsidRDefault="00F96245">
          <w:pPr>
            <w:pStyle w:val="6DF8B93D910E4983B2D162FCD566A607"/>
          </w:pPr>
          <w:r w:rsidRPr="00002B3A">
            <w:rPr>
              <w:rStyle w:val="PlaceholderText"/>
            </w:rPr>
            <w:t>Choose an item.</w:t>
          </w:r>
        </w:p>
      </w:docPartBody>
    </w:docPart>
    <w:docPart>
      <w:docPartPr>
        <w:name w:val="ABF278D328584219A6C963428535CB29"/>
        <w:category>
          <w:name w:val="General"/>
          <w:gallery w:val="placeholder"/>
        </w:category>
        <w:types>
          <w:type w:val="bbPlcHdr"/>
        </w:types>
        <w:behaviors>
          <w:behavior w:val="content"/>
        </w:behaviors>
        <w:guid w:val="{78B1843E-0CE8-4002-84A9-323A0B6450C4}"/>
      </w:docPartPr>
      <w:docPartBody>
        <w:p w:rsidR="00DC0A5A" w:rsidRDefault="00F96245">
          <w:pPr>
            <w:pStyle w:val="ABF278D328584219A6C963428535CB29"/>
          </w:pPr>
          <w:r w:rsidRPr="00FB1144">
            <w:rPr>
              <w:rStyle w:val="PlaceholderText"/>
            </w:rPr>
            <w:t>Click here to enter text.</w:t>
          </w:r>
        </w:p>
      </w:docPartBody>
    </w:docPart>
    <w:docPart>
      <w:docPartPr>
        <w:name w:val="DAE5664B4F6B475097D190474F859A08"/>
        <w:category>
          <w:name w:val="General"/>
          <w:gallery w:val="placeholder"/>
        </w:category>
        <w:types>
          <w:type w:val="bbPlcHdr"/>
        </w:types>
        <w:behaviors>
          <w:behavior w:val="content"/>
        </w:behaviors>
        <w:guid w:val="{A8F90E29-96C3-4EBC-97CA-F1114086B160}"/>
      </w:docPartPr>
      <w:docPartBody>
        <w:p w:rsidR="00DC0A5A" w:rsidRDefault="00F96245">
          <w:pPr>
            <w:pStyle w:val="DAE5664B4F6B475097D190474F859A08"/>
          </w:pPr>
          <w:r w:rsidRPr="00FB1144">
            <w:rPr>
              <w:rStyle w:val="PlaceholderText"/>
            </w:rPr>
            <w:t>Click here to enter text.</w:t>
          </w:r>
        </w:p>
      </w:docPartBody>
    </w:docPart>
    <w:docPart>
      <w:docPartPr>
        <w:name w:val="B45F4AF1888A4D2A9BEA38A0DA651032"/>
        <w:category>
          <w:name w:val="General"/>
          <w:gallery w:val="placeholder"/>
        </w:category>
        <w:types>
          <w:type w:val="bbPlcHdr"/>
        </w:types>
        <w:behaviors>
          <w:behavior w:val="content"/>
        </w:behaviors>
        <w:guid w:val="{5A7617F4-944E-4008-A1A9-804A05367E5C}"/>
      </w:docPartPr>
      <w:docPartBody>
        <w:p w:rsidR="00DC0A5A" w:rsidRDefault="00F96245">
          <w:pPr>
            <w:pStyle w:val="B45F4AF1888A4D2A9BEA38A0DA651032"/>
          </w:pPr>
          <w:r w:rsidRPr="00FB1144">
            <w:rPr>
              <w:rStyle w:val="PlaceholderText"/>
            </w:rPr>
            <w:t>Click here to enter text.</w:t>
          </w:r>
        </w:p>
      </w:docPartBody>
    </w:docPart>
    <w:docPart>
      <w:docPartPr>
        <w:name w:val="0E8D806FF8734D799D09B7D791653EF5"/>
        <w:category>
          <w:name w:val="General"/>
          <w:gallery w:val="placeholder"/>
        </w:category>
        <w:types>
          <w:type w:val="bbPlcHdr"/>
        </w:types>
        <w:behaviors>
          <w:behavior w:val="content"/>
        </w:behaviors>
        <w:guid w:val="{8391DA05-1F01-444B-B858-C967F5C0B319}"/>
      </w:docPartPr>
      <w:docPartBody>
        <w:p w:rsidR="00DC0A5A" w:rsidRDefault="00F96245">
          <w:pPr>
            <w:pStyle w:val="0E8D806FF8734D799D09B7D791653EF5"/>
          </w:pPr>
          <w:r w:rsidRPr="00FB1144">
            <w:rPr>
              <w:rStyle w:val="PlaceholderText"/>
            </w:rPr>
            <w:t>Click here to enter text.</w:t>
          </w:r>
        </w:p>
      </w:docPartBody>
    </w:docPart>
    <w:docPart>
      <w:docPartPr>
        <w:name w:val="282075258D694EA6A408A829F848A65A"/>
        <w:category>
          <w:name w:val="General"/>
          <w:gallery w:val="placeholder"/>
        </w:category>
        <w:types>
          <w:type w:val="bbPlcHdr"/>
        </w:types>
        <w:behaviors>
          <w:behavior w:val="content"/>
        </w:behaviors>
        <w:guid w:val="{4096CB55-BE9D-41C3-A762-52D13DB7A8EC}"/>
      </w:docPartPr>
      <w:docPartBody>
        <w:p w:rsidR="00DC0A5A" w:rsidRDefault="00F96245">
          <w:pPr>
            <w:pStyle w:val="282075258D694EA6A408A829F848A65A"/>
          </w:pPr>
          <w:r w:rsidRPr="00FB1144">
            <w:rPr>
              <w:rStyle w:val="PlaceholderText"/>
            </w:rPr>
            <w:t>Click here to enter text.</w:t>
          </w:r>
        </w:p>
      </w:docPartBody>
    </w:docPart>
    <w:docPart>
      <w:docPartPr>
        <w:name w:val="E6B03E5CBA3746049DC5169BBC7571B1"/>
        <w:category>
          <w:name w:val="General"/>
          <w:gallery w:val="placeholder"/>
        </w:category>
        <w:types>
          <w:type w:val="bbPlcHdr"/>
        </w:types>
        <w:behaviors>
          <w:behavior w:val="content"/>
        </w:behaviors>
        <w:guid w:val="{73D65357-685A-48DD-9578-B09251570ABC}"/>
      </w:docPartPr>
      <w:docPartBody>
        <w:p w:rsidR="00DC0A5A" w:rsidRDefault="00F96245">
          <w:pPr>
            <w:pStyle w:val="E6B03E5CBA3746049DC5169BBC7571B1"/>
          </w:pPr>
          <w:r w:rsidRPr="00FB1144">
            <w:rPr>
              <w:rStyle w:val="PlaceholderText"/>
            </w:rPr>
            <w:t>Click here to enter text.</w:t>
          </w:r>
        </w:p>
      </w:docPartBody>
    </w:docPart>
    <w:docPart>
      <w:docPartPr>
        <w:name w:val="6993032265D743ED87AFA922B6DC9D98"/>
        <w:category>
          <w:name w:val="General"/>
          <w:gallery w:val="placeholder"/>
        </w:category>
        <w:types>
          <w:type w:val="bbPlcHdr"/>
        </w:types>
        <w:behaviors>
          <w:behavior w:val="content"/>
        </w:behaviors>
        <w:guid w:val="{7995373F-4B11-4E1E-AF69-624CB6A44937}"/>
      </w:docPartPr>
      <w:docPartBody>
        <w:p w:rsidR="00DC0A5A" w:rsidRDefault="00F96245">
          <w:pPr>
            <w:pStyle w:val="6993032265D743ED87AFA922B6DC9D98"/>
          </w:pPr>
          <w:r w:rsidRPr="00FB1144">
            <w:rPr>
              <w:rStyle w:val="PlaceholderText"/>
            </w:rPr>
            <w:t>Click here to enter text.</w:t>
          </w:r>
        </w:p>
      </w:docPartBody>
    </w:docPart>
    <w:docPart>
      <w:docPartPr>
        <w:name w:val="6DEDDBBC562E44628928DCF92D8DA58B"/>
        <w:category>
          <w:name w:val="General"/>
          <w:gallery w:val="placeholder"/>
        </w:category>
        <w:types>
          <w:type w:val="bbPlcHdr"/>
        </w:types>
        <w:behaviors>
          <w:behavior w:val="content"/>
        </w:behaviors>
        <w:guid w:val="{279F8AF3-672A-44F4-AB7A-50610CB60E2E}"/>
      </w:docPartPr>
      <w:docPartBody>
        <w:p w:rsidR="00DC0A5A" w:rsidRDefault="00F96245">
          <w:pPr>
            <w:pStyle w:val="6DEDDBBC562E44628928DCF92D8DA58B"/>
          </w:pPr>
          <w:r w:rsidRPr="00FB1144">
            <w:rPr>
              <w:rStyle w:val="PlaceholderText"/>
            </w:rPr>
            <w:t>Click here to enter text.</w:t>
          </w:r>
        </w:p>
      </w:docPartBody>
    </w:docPart>
    <w:docPart>
      <w:docPartPr>
        <w:name w:val="56E7B3C7AF6547F0AA50A2124AAF52BD"/>
        <w:category>
          <w:name w:val="General"/>
          <w:gallery w:val="placeholder"/>
        </w:category>
        <w:types>
          <w:type w:val="bbPlcHdr"/>
        </w:types>
        <w:behaviors>
          <w:behavior w:val="content"/>
        </w:behaviors>
        <w:guid w:val="{A743845C-67F9-463A-814E-D8278862FB33}"/>
      </w:docPartPr>
      <w:docPartBody>
        <w:p w:rsidR="00DC0A5A" w:rsidRDefault="00F96245">
          <w:pPr>
            <w:pStyle w:val="56E7B3C7AF6547F0AA50A2124AAF52BD"/>
          </w:pPr>
          <w:r w:rsidRPr="00FB1144">
            <w:rPr>
              <w:rStyle w:val="PlaceholderText"/>
            </w:rPr>
            <w:t>Click here to enter text.</w:t>
          </w:r>
        </w:p>
      </w:docPartBody>
    </w:docPart>
    <w:docPart>
      <w:docPartPr>
        <w:name w:val="3B47955AFDE84C11AC0B7345F4FE22EC"/>
        <w:category>
          <w:name w:val="General"/>
          <w:gallery w:val="placeholder"/>
        </w:category>
        <w:types>
          <w:type w:val="bbPlcHdr"/>
        </w:types>
        <w:behaviors>
          <w:behavior w:val="content"/>
        </w:behaviors>
        <w:guid w:val="{A2984C02-B6E6-4877-A475-D63D1657DA92}"/>
      </w:docPartPr>
      <w:docPartBody>
        <w:p w:rsidR="00DC0A5A" w:rsidRDefault="00F96245">
          <w:pPr>
            <w:pStyle w:val="3B47955AFDE84C11AC0B7345F4FE22EC"/>
          </w:pPr>
          <w:r w:rsidRPr="00FB1144">
            <w:rPr>
              <w:rStyle w:val="PlaceholderText"/>
            </w:rPr>
            <w:t>Click here to enter text.</w:t>
          </w:r>
        </w:p>
      </w:docPartBody>
    </w:docPart>
    <w:docPart>
      <w:docPartPr>
        <w:name w:val="32351EE20D0A499D83D9881A059657B3"/>
        <w:category>
          <w:name w:val="General"/>
          <w:gallery w:val="placeholder"/>
        </w:category>
        <w:types>
          <w:type w:val="bbPlcHdr"/>
        </w:types>
        <w:behaviors>
          <w:behavior w:val="content"/>
        </w:behaviors>
        <w:guid w:val="{BCC11F84-2C61-4BA5-8014-114B8E99D469}"/>
      </w:docPartPr>
      <w:docPartBody>
        <w:p w:rsidR="00DC0A5A" w:rsidRDefault="00F96245">
          <w:pPr>
            <w:pStyle w:val="32351EE20D0A499D83D9881A059657B3"/>
          </w:pPr>
          <w:r w:rsidRPr="00FB1144">
            <w:rPr>
              <w:rStyle w:val="PlaceholderText"/>
            </w:rPr>
            <w:t>Click here to enter text.</w:t>
          </w:r>
        </w:p>
      </w:docPartBody>
    </w:docPart>
    <w:docPart>
      <w:docPartPr>
        <w:name w:val="A0AA117283E74CCBB1FB3CB7B14DCB88"/>
        <w:category>
          <w:name w:val="General"/>
          <w:gallery w:val="placeholder"/>
        </w:category>
        <w:types>
          <w:type w:val="bbPlcHdr"/>
        </w:types>
        <w:behaviors>
          <w:behavior w:val="content"/>
        </w:behaviors>
        <w:guid w:val="{A54E3B96-1286-460E-835A-D01CE5468112}"/>
      </w:docPartPr>
      <w:docPartBody>
        <w:p w:rsidR="00DC0A5A" w:rsidRDefault="00F96245">
          <w:pPr>
            <w:pStyle w:val="A0AA117283E74CCBB1FB3CB7B14DCB88"/>
          </w:pPr>
          <w:r w:rsidRPr="00FB1144">
            <w:rPr>
              <w:rStyle w:val="PlaceholderText"/>
            </w:rPr>
            <w:t>Click here to enter text.</w:t>
          </w:r>
        </w:p>
      </w:docPartBody>
    </w:docPart>
    <w:docPart>
      <w:docPartPr>
        <w:name w:val="C2580ED8C50D45B389CEC72330335DD7"/>
        <w:category>
          <w:name w:val="General"/>
          <w:gallery w:val="placeholder"/>
        </w:category>
        <w:types>
          <w:type w:val="bbPlcHdr"/>
        </w:types>
        <w:behaviors>
          <w:behavior w:val="content"/>
        </w:behaviors>
        <w:guid w:val="{986149D4-406D-4D9A-90E3-8A1ABF212585}"/>
      </w:docPartPr>
      <w:docPartBody>
        <w:p w:rsidR="00DC0A5A" w:rsidRDefault="00F96245">
          <w:pPr>
            <w:pStyle w:val="C2580ED8C50D45B389CEC72330335DD7"/>
          </w:pPr>
          <w:r w:rsidRPr="00FB1144">
            <w:rPr>
              <w:rStyle w:val="PlaceholderText"/>
            </w:rPr>
            <w:t>Click here to enter text.</w:t>
          </w:r>
        </w:p>
      </w:docPartBody>
    </w:docPart>
    <w:docPart>
      <w:docPartPr>
        <w:name w:val="61D0888784704E8C8B41DDF49D012D37"/>
        <w:category>
          <w:name w:val="General"/>
          <w:gallery w:val="placeholder"/>
        </w:category>
        <w:types>
          <w:type w:val="bbPlcHdr"/>
        </w:types>
        <w:behaviors>
          <w:behavior w:val="content"/>
        </w:behaviors>
        <w:guid w:val="{47B264B6-DC57-41D9-A78F-8B40F11C9287}"/>
      </w:docPartPr>
      <w:docPartBody>
        <w:p w:rsidR="000A496C" w:rsidRDefault="00F96245">
          <w:pPr>
            <w:pStyle w:val="61D0888784704E8C8B41DDF49D012D37"/>
          </w:pPr>
          <w:r w:rsidRPr="00FB1144">
            <w:rPr>
              <w:rStyle w:val="PlaceholderText"/>
            </w:rPr>
            <w:t>Click here to enter text.</w:t>
          </w:r>
        </w:p>
      </w:docPartBody>
    </w:docPart>
    <w:docPart>
      <w:docPartPr>
        <w:name w:val="207DC715920543089A5B17931C1583AD"/>
        <w:category>
          <w:name w:val="General"/>
          <w:gallery w:val="placeholder"/>
        </w:category>
        <w:types>
          <w:type w:val="bbPlcHdr"/>
        </w:types>
        <w:behaviors>
          <w:behavior w:val="content"/>
        </w:behaviors>
        <w:guid w:val="{BC926CBF-6E3E-4153-9F18-3EBA75242976}"/>
      </w:docPartPr>
      <w:docPartBody>
        <w:p w:rsidR="000A496C" w:rsidRDefault="00F96245">
          <w:pPr>
            <w:pStyle w:val="207DC715920543089A5B17931C1583A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5A"/>
    <w:rsid w:val="000A4118"/>
    <w:rsid w:val="000A496C"/>
    <w:rsid w:val="000A600E"/>
    <w:rsid w:val="001E0D41"/>
    <w:rsid w:val="001F537C"/>
    <w:rsid w:val="005A1EE1"/>
    <w:rsid w:val="006921FC"/>
    <w:rsid w:val="007A3FC0"/>
    <w:rsid w:val="009838B3"/>
    <w:rsid w:val="009D71FA"/>
    <w:rsid w:val="00B5641C"/>
    <w:rsid w:val="00DC0A5A"/>
    <w:rsid w:val="00F9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41C"/>
    <w:rPr>
      <w:color w:val="808080"/>
    </w:rPr>
  </w:style>
  <w:style w:type="paragraph" w:customStyle="1" w:styleId="4AA569E7836741409FEB7E952D04AD43">
    <w:name w:val="4AA569E7836741409FEB7E952D04AD43"/>
  </w:style>
  <w:style w:type="paragraph" w:customStyle="1" w:styleId="6DF8B93D910E4983B2D162FCD566A607">
    <w:name w:val="6DF8B93D910E4983B2D162FCD566A607"/>
  </w:style>
  <w:style w:type="paragraph" w:customStyle="1" w:styleId="ABF278D328584219A6C963428535CB29">
    <w:name w:val="ABF278D328584219A6C963428535CB29"/>
  </w:style>
  <w:style w:type="paragraph" w:customStyle="1" w:styleId="DAE5664B4F6B475097D190474F859A08">
    <w:name w:val="DAE5664B4F6B475097D190474F859A08"/>
  </w:style>
  <w:style w:type="paragraph" w:customStyle="1" w:styleId="B45F4AF1888A4D2A9BEA38A0DA651032">
    <w:name w:val="B45F4AF1888A4D2A9BEA38A0DA651032"/>
  </w:style>
  <w:style w:type="paragraph" w:customStyle="1" w:styleId="0E8D806FF8734D799D09B7D791653EF5">
    <w:name w:val="0E8D806FF8734D799D09B7D791653EF5"/>
  </w:style>
  <w:style w:type="paragraph" w:customStyle="1" w:styleId="282075258D694EA6A408A829F848A65A">
    <w:name w:val="282075258D694EA6A408A829F848A65A"/>
  </w:style>
  <w:style w:type="paragraph" w:customStyle="1" w:styleId="E6B03E5CBA3746049DC5169BBC7571B1">
    <w:name w:val="E6B03E5CBA3746049DC5169BBC7571B1"/>
  </w:style>
  <w:style w:type="paragraph" w:customStyle="1" w:styleId="6993032265D743ED87AFA922B6DC9D98">
    <w:name w:val="6993032265D743ED87AFA922B6DC9D98"/>
  </w:style>
  <w:style w:type="paragraph" w:customStyle="1" w:styleId="6DEDDBBC562E44628928DCF92D8DA58B">
    <w:name w:val="6DEDDBBC562E44628928DCF92D8DA58B"/>
  </w:style>
  <w:style w:type="paragraph" w:customStyle="1" w:styleId="56E7B3C7AF6547F0AA50A2124AAF52BD">
    <w:name w:val="56E7B3C7AF6547F0AA50A2124AAF52BD"/>
  </w:style>
  <w:style w:type="paragraph" w:customStyle="1" w:styleId="3B47955AFDE84C11AC0B7345F4FE22EC">
    <w:name w:val="3B47955AFDE84C11AC0B7345F4FE22EC"/>
  </w:style>
  <w:style w:type="paragraph" w:customStyle="1" w:styleId="32351EE20D0A499D83D9881A059657B3">
    <w:name w:val="32351EE20D0A499D83D9881A059657B3"/>
  </w:style>
  <w:style w:type="paragraph" w:customStyle="1" w:styleId="A0AA117283E74CCBB1FB3CB7B14DCB88">
    <w:name w:val="A0AA117283E74CCBB1FB3CB7B14DCB88"/>
  </w:style>
  <w:style w:type="paragraph" w:customStyle="1" w:styleId="C2580ED8C50D45B389CEC72330335DD7">
    <w:name w:val="C2580ED8C50D45B389CEC72330335DD7"/>
  </w:style>
  <w:style w:type="paragraph" w:customStyle="1" w:styleId="61D0888784704E8C8B41DDF49D012D37">
    <w:name w:val="61D0888784704E8C8B41DDF49D012D37"/>
  </w:style>
  <w:style w:type="paragraph" w:customStyle="1" w:styleId="207DC715920543089A5B17931C1583AD">
    <w:name w:val="207DC715920543089A5B17931C158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SharedWithUsers xmlns="c1f34efe-2279-45b4-8e59-e2390baa73cd">
      <UserInfo>
        <DisplayName>Eleanor Law</DisplayName>
        <AccountId>297</AccountId>
        <AccountType/>
      </UserInfo>
    </SharedWithUsers>
  </documentManagement>
</p:properties>
</file>

<file path=customXml/itemProps1.xml><?xml version="1.0" encoding="utf-8"?>
<ds:datastoreItem xmlns:ds="http://schemas.openxmlformats.org/officeDocument/2006/customXml" ds:itemID="{72C83E27-CE8C-4431-B10A-04C83A4D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D97D6DD-479D-4E06-A27D-83255EB400B3}">
  <ds:schemaRefs>
    <ds:schemaRef ds:uri="http://schemas.openxmlformats.org/officeDocument/2006/bibliography"/>
  </ds:schemaRefs>
</ds:datastoreItem>
</file>

<file path=customXml/itemProps4.xml><?xml version="1.0" encoding="utf-8"?>
<ds:datastoreItem xmlns:ds="http://schemas.openxmlformats.org/officeDocument/2006/customXml" ds:itemID="{E11606E4-B5E8-4A54-9A36-FE239D439BB9}">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c1f34efe-2279-45b4-8e59-e2390baa73cd"/>
    <ds:schemaRef ds:uri="http://purl.org/dc/elements/1.1/"/>
    <ds:schemaRef ds:uri="http://schemas.openxmlformats.org/package/2006/metadata/core-properties"/>
    <ds:schemaRef ds:uri="84de58c8-9a67-494d-9e8a-3c1ef13c0c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Update to City Regions Board on a vision for urban growth and recovery final</Template>
  <TotalTime>37</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Eleanor Law</dc:creator>
  <cp:keywords/>
  <dc:description/>
  <cp:lastModifiedBy>Emma West</cp:lastModifiedBy>
  <cp:revision>23</cp:revision>
  <dcterms:created xsi:type="dcterms:W3CDTF">2022-01-07T12:01:00Z</dcterms:created>
  <dcterms:modified xsi:type="dcterms:W3CDTF">2022-01-07T15:46:00Z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